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A7E" w14:textId="77777777" w:rsidR="008A5FF8" w:rsidRDefault="00CD3213">
      <w:pPr>
        <w:spacing w:after="289" w:line="259" w:lineRule="auto"/>
        <w:ind w:left="1100" w:firstLine="0"/>
        <w:jc w:val="left"/>
      </w:pPr>
      <w:r>
        <w:rPr>
          <w:rFonts w:asciiTheme="minorBidi" w:eastAsia="Calibri" w:hAnsiTheme="minorBidi" w:cstheme="minorBidi" w:hint="cs"/>
          <w:sz w:val="20"/>
          <w:lang w:bidi="ar-SA"/>
        </w:rPr>
        <w:t xml:space="preserve"> </w:t>
      </w:r>
      <w:r>
        <w:rPr>
          <w:rFonts w:ascii="Calibri" w:eastAsia="Calibri" w:hAnsi="Calibri" w:cs="Calibri"/>
          <w:sz w:val="20"/>
        </w:rPr>
        <w:t xml:space="preserve">  </w:t>
      </w:r>
    </w:p>
    <w:p w14:paraId="2F71527C" w14:textId="77777777" w:rsidR="008A5FF8" w:rsidRDefault="00CD3213">
      <w:pPr>
        <w:spacing w:line="259" w:lineRule="auto"/>
        <w:ind w:left="583" w:firstLine="0"/>
        <w:jc w:val="center"/>
      </w:pPr>
      <w:r>
        <w:rPr>
          <w:b/>
        </w:rPr>
        <w:t xml:space="preserve"> </w:t>
      </w:r>
    </w:p>
    <w:p w14:paraId="2976294D" w14:textId="77777777" w:rsidR="008A5FF8" w:rsidRDefault="00CD3213">
      <w:pPr>
        <w:spacing w:line="259" w:lineRule="auto"/>
        <w:ind w:left="583" w:firstLine="0"/>
        <w:jc w:val="center"/>
      </w:pPr>
      <w:r>
        <w:rPr>
          <w:b/>
        </w:rPr>
        <w:t xml:space="preserve"> </w:t>
      </w:r>
    </w:p>
    <w:p w14:paraId="0BF46506" w14:textId="6930DF11" w:rsidR="008A5FF8" w:rsidRDefault="00CD3213" w:rsidP="00FC4EDE">
      <w:pPr>
        <w:spacing w:line="259" w:lineRule="auto"/>
        <w:ind w:left="0" w:firstLine="0"/>
      </w:pPr>
      <w:r>
        <w:rPr>
          <w:b/>
        </w:rPr>
        <w:t xml:space="preserve"> </w:t>
      </w:r>
    </w:p>
    <w:p w14:paraId="39D45D3D" w14:textId="77777777" w:rsidR="008A5FF8" w:rsidRDefault="00CD3213">
      <w:pPr>
        <w:spacing w:after="294" w:line="248" w:lineRule="auto"/>
        <w:ind w:left="1100" w:right="4830" w:firstLine="0"/>
        <w:jc w:val="left"/>
      </w:pPr>
      <w:r>
        <w:rPr>
          <w:b/>
        </w:rPr>
        <w:t xml:space="preserve"> </w:t>
      </w:r>
      <w:r>
        <w:rPr>
          <w:sz w:val="24"/>
        </w:rPr>
        <w:t xml:space="preserve"> </w:t>
      </w:r>
    </w:p>
    <w:p w14:paraId="2309C0A2" w14:textId="77777777" w:rsidR="008A5FF8" w:rsidRDefault="00CD3213">
      <w:pPr>
        <w:spacing w:line="259" w:lineRule="auto"/>
        <w:ind w:left="516" w:right="6"/>
        <w:jc w:val="center"/>
      </w:pPr>
      <w:r>
        <w:rPr>
          <w:b/>
          <w:i/>
          <w:sz w:val="56"/>
        </w:rPr>
        <w:t xml:space="preserve"> </w:t>
      </w:r>
      <w:r>
        <w:rPr>
          <w:sz w:val="22"/>
        </w:rPr>
        <w:t xml:space="preserve"> </w:t>
      </w:r>
      <w:r>
        <w:rPr>
          <w:b/>
          <w:i/>
          <w:sz w:val="56"/>
        </w:rPr>
        <w:t>CURRICULUM VITAE</w:t>
      </w:r>
    </w:p>
    <w:p w14:paraId="482FC7AA" w14:textId="77777777" w:rsidR="008A5FF8" w:rsidRDefault="00CD3213">
      <w:pPr>
        <w:spacing w:line="259" w:lineRule="auto"/>
        <w:ind w:left="516"/>
        <w:jc w:val="center"/>
      </w:pPr>
      <w:r>
        <w:rPr>
          <w:b/>
          <w:i/>
          <w:sz w:val="56"/>
        </w:rPr>
        <w:t xml:space="preserve"> of</w:t>
      </w:r>
    </w:p>
    <w:p w14:paraId="6C0BA32A" w14:textId="77777777" w:rsidR="008A5FF8" w:rsidRDefault="00CD3213">
      <w:pPr>
        <w:spacing w:after="201" w:line="259" w:lineRule="auto"/>
        <w:ind w:left="583" w:firstLine="0"/>
        <w:jc w:val="center"/>
      </w:pPr>
      <w:r>
        <w:rPr>
          <w:b/>
        </w:rPr>
        <w:t xml:space="preserve"> </w:t>
      </w:r>
    </w:p>
    <w:p w14:paraId="157F7D5E" w14:textId="765F29EF" w:rsidR="008A5FF8" w:rsidRDefault="00CD3213">
      <w:pPr>
        <w:spacing w:line="259" w:lineRule="auto"/>
        <w:ind w:left="831" w:firstLine="0"/>
        <w:jc w:val="left"/>
      </w:pPr>
      <w:r>
        <w:rPr>
          <w:b/>
          <w:sz w:val="52"/>
        </w:rPr>
        <w:t xml:space="preserve"> </w:t>
      </w:r>
    </w:p>
    <w:p w14:paraId="56F94368" w14:textId="77777777" w:rsidR="008A5FF8" w:rsidRDefault="00CD3213">
      <w:pPr>
        <w:spacing w:after="88" w:line="259" w:lineRule="auto"/>
        <w:ind w:left="890" w:firstLine="0"/>
        <w:jc w:val="center"/>
      </w:pPr>
      <w:r>
        <w:rPr>
          <w:b/>
        </w:rPr>
        <w:t xml:space="preserve"> </w:t>
      </w:r>
    </w:p>
    <w:p w14:paraId="339BD8D4" w14:textId="7E35F0AD" w:rsidR="008A5FF8" w:rsidRDefault="008A5FF8">
      <w:pPr>
        <w:spacing w:after="17"/>
        <w:ind w:left="1128" w:right="194"/>
        <w:jc w:val="center"/>
      </w:pPr>
    </w:p>
    <w:p w14:paraId="7CDA1401" w14:textId="77777777" w:rsidR="008A5FF8" w:rsidRDefault="00CD3213">
      <w:pPr>
        <w:spacing w:line="259" w:lineRule="auto"/>
        <w:ind w:left="923" w:firstLine="0"/>
        <w:jc w:val="center"/>
      </w:pPr>
      <w:r>
        <w:rPr>
          <w:b/>
          <w:sz w:val="40"/>
        </w:rPr>
        <w:t xml:space="preserve"> </w:t>
      </w:r>
    </w:p>
    <w:p w14:paraId="553E6625" w14:textId="77777777" w:rsidR="008A5FF8" w:rsidRDefault="00CD3213">
      <w:pPr>
        <w:spacing w:after="17"/>
        <w:ind w:left="1128" w:right="520"/>
        <w:jc w:val="center"/>
      </w:pPr>
      <w:r>
        <w:rPr>
          <w:b/>
          <w:sz w:val="40"/>
        </w:rPr>
        <w:t xml:space="preserve"> Faculty of Medicine</w:t>
      </w:r>
    </w:p>
    <w:p w14:paraId="55E175FA" w14:textId="77777777" w:rsidR="008A5FF8" w:rsidRDefault="00CD3213">
      <w:pPr>
        <w:spacing w:line="259" w:lineRule="auto"/>
        <w:ind w:left="481" w:firstLine="0"/>
        <w:jc w:val="center"/>
      </w:pPr>
      <w:r>
        <w:rPr>
          <w:b/>
          <w:sz w:val="40"/>
        </w:rPr>
        <w:t xml:space="preserve"> </w:t>
      </w:r>
    </w:p>
    <w:p w14:paraId="410DF74B" w14:textId="6FFE423A" w:rsidR="008A5FF8" w:rsidRDefault="00CD3213" w:rsidP="00FC4EDE">
      <w:pPr>
        <w:spacing w:after="17"/>
        <w:ind w:left="1128" w:right="521"/>
        <w:jc w:val="center"/>
        <w:rPr>
          <w:b/>
          <w:sz w:val="40"/>
        </w:rPr>
      </w:pPr>
      <w:r>
        <w:rPr>
          <w:b/>
          <w:sz w:val="40"/>
        </w:rPr>
        <w:t xml:space="preserve">  Benha University</w:t>
      </w:r>
    </w:p>
    <w:p w14:paraId="496EE639" w14:textId="77777777" w:rsidR="00FC4EDE" w:rsidRDefault="00FC4EDE" w:rsidP="00A345AE">
      <w:pPr>
        <w:spacing w:after="17"/>
        <w:ind w:left="1128" w:right="521"/>
        <w:jc w:val="center"/>
        <w:rPr>
          <w:b/>
          <w:sz w:val="40"/>
        </w:rPr>
      </w:pPr>
    </w:p>
    <w:p w14:paraId="41ADEA60" w14:textId="77777777" w:rsidR="00FC4EDE" w:rsidRDefault="00FC4EDE" w:rsidP="00A345AE">
      <w:pPr>
        <w:spacing w:after="17"/>
        <w:ind w:left="1128" w:right="521"/>
        <w:jc w:val="center"/>
        <w:rPr>
          <w:b/>
          <w:sz w:val="40"/>
        </w:rPr>
      </w:pPr>
    </w:p>
    <w:p w14:paraId="0C5E3C68" w14:textId="77777777" w:rsidR="00FC4EDE" w:rsidRDefault="00FC4EDE" w:rsidP="00A345AE">
      <w:pPr>
        <w:spacing w:after="17"/>
        <w:ind w:left="1128" w:right="521"/>
        <w:jc w:val="center"/>
        <w:rPr>
          <w:b/>
          <w:sz w:val="40"/>
        </w:rPr>
      </w:pPr>
    </w:p>
    <w:p w14:paraId="3368378E" w14:textId="77777777" w:rsidR="00FC4EDE" w:rsidRDefault="00FC4EDE" w:rsidP="00A345AE">
      <w:pPr>
        <w:spacing w:after="17"/>
        <w:ind w:left="1128" w:right="521"/>
        <w:jc w:val="center"/>
        <w:rPr>
          <w:b/>
          <w:sz w:val="40"/>
        </w:rPr>
      </w:pPr>
    </w:p>
    <w:p w14:paraId="5C590478" w14:textId="77777777" w:rsidR="00FC4EDE" w:rsidRDefault="00FC4EDE" w:rsidP="00A345AE">
      <w:pPr>
        <w:spacing w:after="17"/>
        <w:ind w:left="1128" w:right="521"/>
        <w:jc w:val="center"/>
        <w:rPr>
          <w:b/>
          <w:sz w:val="40"/>
        </w:rPr>
      </w:pPr>
    </w:p>
    <w:p w14:paraId="405C46C3" w14:textId="77777777" w:rsidR="00FC4EDE" w:rsidRDefault="00FC4EDE" w:rsidP="00A345AE">
      <w:pPr>
        <w:spacing w:after="17"/>
        <w:ind w:left="1128" w:right="521"/>
        <w:jc w:val="center"/>
        <w:rPr>
          <w:b/>
          <w:sz w:val="40"/>
        </w:rPr>
      </w:pPr>
    </w:p>
    <w:p w14:paraId="19538F5C" w14:textId="77777777" w:rsidR="00FC4EDE" w:rsidRDefault="00FC4EDE" w:rsidP="00A345AE">
      <w:pPr>
        <w:spacing w:after="17"/>
        <w:ind w:left="1128" w:right="521"/>
        <w:jc w:val="center"/>
        <w:rPr>
          <w:b/>
          <w:sz w:val="40"/>
        </w:rPr>
      </w:pPr>
    </w:p>
    <w:p w14:paraId="2A5B4E93" w14:textId="77777777" w:rsidR="00FC4EDE" w:rsidRDefault="00FC4EDE" w:rsidP="00A345AE">
      <w:pPr>
        <w:spacing w:after="17"/>
        <w:ind w:left="1128" w:right="521"/>
        <w:jc w:val="center"/>
        <w:rPr>
          <w:b/>
          <w:sz w:val="40"/>
        </w:rPr>
      </w:pPr>
    </w:p>
    <w:p w14:paraId="00D2B2AC" w14:textId="77777777" w:rsidR="00FC4EDE" w:rsidRDefault="00FC4EDE" w:rsidP="00A345AE">
      <w:pPr>
        <w:spacing w:after="17"/>
        <w:ind w:left="1128" w:right="521"/>
        <w:jc w:val="center"/>
        <w:rPr>
          <w:b/>
          <w:sz w:val="40"/>
        </w:rPr>
      </w:pPr>
    </w:p>
    <w:p w14:paraId="3049B6E9" w14:textId="77777777" w:rsidR="00FC4EDE" w:rsidRDefault="00FC4EDE" w:rsidP="00A345AE">
      <w:pPr>
        <w:spacing w:after="17"/>
        <w:ind w:left="1128" w:right="521"/>
        <w:jc w:val="center"/>
        <w:rPr>
          <w:b/>
          <w:sz w:val="40"/>
        </w:rPr>
      </w:pPr>
    </w:p>
    <w:p w14:paraId="30330347" w14:textId="77777777" w:rsidR="00FC4EDE" w:rsidRDefault="00FC4EDE" w:rsidP="00A345AE">
      <w:pPr>
        <w:spacing w:after="17"/>
        <w:ind w:left="1128" w:right="521"/>
        <w:jc w:val="center"/>
        <w:rPr>
          <w:b/>
          <w:sz w:val="40"/>
        </w:rPr>
      </w:pPr>
    </w:p>
    <w:p w14:paraId="2CF192ED" w14:textId="77777777" w:rsidR="00FC4EDE" w:rsidRDefault="00FC4EDE" w:rsidP="00A345AE">
      <w:pPr>
        <w:spacing w:after="17"/>
        <w:ind w:left="1128" w:right="521"/>
        <w:jc w:val="center"/>
        <w:rPr>
          <w:b/>
          <w:sz w:val="40"/>
        </w:rPr>
      </w:pPr>
    </w:p>
    <w:p w14:paraId="38E830BA" w14:textId="77777777" w:rsidR="00FC4EDE" w:rsidRDefault="00FC4EDE" w:rsidP="00A345AE">
      <w:pPr>
        <w:spacing w:after="17"/>
        <w:ind w:left="1128" w:right="521"/>
        <w:jc w:val="center"/>
        <w:rPr>
          <w:b/>
          <w:sz w:val="40"/>
        </w:rPr>
      </w:pPr>
    </w:p>
    <w:p w14:paraId="6F21070C" w14:textId="77777777" w:rsidR="00FC4EDE" w:rsidRDefault="00FC4EDE" w:rsidP="00A345AE">
      <w:pPr>
        <w:spacing w:after="17"/>
        <w:ind w:left="1128" w:right="521"/>
        <w:jc w:val="center"/>
        <w:rPr>
          <w:b/>
          <w:sz w:val="40"/>
        </w:rPr>
      </w:pPr>
    </w:p>
    <w:p w14:paraId="0BA2CB66" w14:textId="77777777" w:rsidR="00FC4EDE" w:rsidRDefault="00FC4EDE" w:rsidP="00A345AE">
      <w:pPr>
        <w:spacing w:after="17"/>
        <w:ind w:left="1128" w:right="521"/>
        <w:jc w:val="center"/>
        <w:rPr>
          <w:b/>
          <w:sz w:val="40"/>
        </w:rPr>
      </w:pPr>
    </w:p>
    <w:p w14:paraId="2548C5AA" w14:textId="77777777" w:rsidR="00FC4EDE" w:rsidRDefault="00FC4EDE" w:rsidP="00A345AE">
      <w:pPr>
        <w:spacing w:after="17"/>
        <w:ind w:left="1128" w:right="521"/>
        <w:jc w:val="center"/>
        <w:rPr>
          <w:b/>
          <w:sz w:val="40"/>
        </w:rPr>
      </w:pPr>
    </w:p>
    <w:p w14:paraId="1FD0B778" w14:textId="7EB02803" w:rsidR="00FC4EDE" w:rsidRDefault="00FC4EDE" w:rsidP="00A345AE">
      <w:pPr>
        <w:spacing w:after="17"/>
        <w:ind w:left="1128" w:right="521"/>
        <w:jc w:val="center"/>
      </w:pPr>
      <w:r>
        <w:rPr>
          <w:rFonts w:ascii="Calibri" w:eastAsia="Calibri" w:hAnsi="Calibri" w:cs="Calibri"/>
          <w:noProof/>
          <w:sz w:val="20"/>
          <w:lang w:bidi="ar-SA"/>
        </w:rPr>
        <mc:AlternateContent>
          <mc:Choice Requires="wps">
            <w:drawing>
              <wp:anchor distT="0" distB="0" distL="114300" distR="114300" simplePos="0" relativeHeight="251659264" behindDoc="0" locked="0" layoutInCell="1" allowOverlap="1" wp14:anchorId="0D6D8993" wp14:editId="1EE3860F">
                <wp:simplePos x="0" y="0"/>
                <wp:positionH relativeFrom="page">
                  <wp:posOffset>2657475</wp:posOffset>
                </wp:positionH>
                <wp:positionV relativeFrom="paragraph">
                  <wp:posOffset>-986789</wp:posOffset>
                </wp:positionV>
                <wp:extent cx="2705100" cy="1962150"/>
                <wp:effectExtent l="0" t="0" r="19050" b="19050"/>
                <wp:wrapNone/>
                <wp:docPr id="36832089" name="Text Box 1"/>
                <wp:cNvGraphicFramePr/>
                <a:graphic xmlns:a="http://schemas.openxmlformats.org/drawingml/2006/main">
                  <a:graphicData uri="http://schemas.microsoft.com/office/word/2010/wordprocessingShape">
                    <wps:wsp>
                      <wps:cNvSpPr txBox="1"/>
                      <wps:spPr>
                        <a:xfrm>
                          <a:off x="0" y="0"/>
                          <a:ext cx="2705100" cy="1962150"/>
                        </a:xfrm>
                        <a:prstGeom prst="rect">
                          <a:avLst/>
                        </a:prstGeom>
                        <a:solidFill>
                          <a:schemeClr val="lt1"/>
                        </a:solidFill>
                        <a:ln w="6350">
                          <a:solidFill>
                            <a:prstClr val="black"/>
                          </a:solidFill>
                        </a:ln>
                      </wps:spPr>
                      <wps:txbx>
                        <w:txbxContent>
                          <w:p w14:paraId="1AB3284E" w14:textId="77777777" w:rsidR="00A345AE" w:rsidRDefault="00A345A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9.25pt;margin-top:-77.7pt;width:213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0KUQIAAKkEAAAOAAAAZHJzL2Uyb0RvYy54bWysVMlu2zAQvRfoPxC815Jsx3GMyIGbwEWB&#10;IAmQFDnTFBULpTgsSVtKv76P9JKtp6IXajY+zryZ0flF32q2Vc43ZEpeDHLOlJFUNeap5D8ell+m&#10;nPkgTCU0GVXyZ+X5xfzzp/POztSQ1qQr5RhAjJ91tuTrEOwsy7xcq1b4AVll4KzJtSJAdU9Z5UQH&#10;9FZnwzyfZB25yjqSyntYr3ZOPk/4da1kuK1rrwLTJUduIZ0unat4ZvNzMXtywq4buU9D/EMWrWgM&#10;Hj1CXYkg2MY1H6DaRjryVIeBpDajum6kSjWgmiJ/V839WliVagE53h5p8v8PVt5s7xxrqpKPJtPR&#10;MJ+ecWZEi049qD6wr9SzIpLUWT9D7L1FdOhhRrMPdg9jrL2vXRu/qIrBD7qfjxRHMAnj8DQ/KXK4&#10;JHzF2WRYnKQmZC/XrfPhm6KWRaHkDj1M1IrttQ9IBaGHkPiaJ91Uy0brpMS5UZfasa1Ax3VISeLG&#10;myhtWFfyyQhPf0CI0Mf7Ky3kz1jmWwRo2sAYSdkVH6XQr/o9UyuqnkGUo928eSuXDXCvhQ93wmHA&#10;QACWJtziqDUhGdpLnK3J/f6bPcaj7/By1mFgS+5/bYRTnOnvBhNxVozHccKTMj45HUJxrz2r1x6z&#10;aS8JDBVYTyuTGOODPoi1o/YRu7WIr8IljMTbJQ8H8TLs1gi7KdVikYIw01aEa3NvZYSO5EY+H/pH&#10;4ey+nwGjcEOH0Razd23dxcabhhabQHWTeh4J3rG65x37kNqy3924cK/1FPXyh5n/AQAA//8DAFBL&#10;AwQUAAYACAAAACEASxrBQN4AAAAMAQAADwAAAGRycy9kb3ducmV2LnhtbEyPwU7DMAyG70i8Q2Qk&#10;bltaaKdQmk6ABhdODMTZa7IkokmqJuvK22NOcLT96ff3t9vFD2zWU3IxSCjXBTAd+qhcMBI+3p9X&#10;AljKGBQOMWgJ3zrBtru8aLFR8Rze9LzPhlFISA1KsDmPDeept9pjWsdRB7od4+Qx0zgZriY8U7gf&#10;+E1RbLhHF+iDxVE/Wd1/7U9ewu7R3Jle4GR3Qjk3L5/HV/Mi5fXV8nAPLOsl/8Hwq0/q0JHTIZ6C&#10;SmyQUJWiJlTCqqzrChghoqpodSC2vt0A71r+v0T3AwAA//8DAFBLAQItABQABgAIAAAAIQC2gziS&#10;/gAAAOEBAAATAAAAAAAAAAAAAAAAAAAAAABbQ29udGVudF9UeXBlc10ueG1sUEsBAi0AFAAGAAgA&#10;AAAhADj9If/WAAAAlAEAAAsAAAAAAAAAAAAAAAAALwEAAF9yZWxzLy5yZWxzUEsBAi0AFAAGAAgA&#10;AAAhAPCU/QpRAgAAqQQAAA4AAAAAAAAAAAAAAAAALgIAAGRycy9lMm9Eb2MueG1sUEsBAi0AFAAG&#10;AAgAAAAhAEsawUDeAAAADAEAAA8AAAAAAAAAAAAAAAAAqwQAAGRycy9kb3ducmV2LnhtbFBLBQYA&#10;AAAABAAEAPMAAAC2BQAAAAA=&#10;" fillcolor="white [3201]" strokeweight=".5pt">
                <v:textbox>
                  <w:txbxContent>
                    <w:p w14:paraId="1AB3284E" w14:textId="77777777" w:rsidR="00A345AE" w:rsidRDefault="00A345AE">
                      <w:pPr>
                        <w:ind w:left="0"/>
                      </w:pPr>
                    </w:p>
                  </w:txbxContent>
                </v:textbox>
                <w10:wrap anchorx="page"/>
              </v:shape>
            </w:pict>
          </mc:Fallback>
        </mc:AlternateContent>
      </w:r>
    </w:p>
    <w:p w14:paraId="33EF67BB" w14:textId="0A306C1C" w:rsidR="008A5FF8" w:rsidRDefault="00CD3213">
      <w:pPr>
        <w:spacing w:line="259" w:lineRule="auto"/>
        <w:ind w:left="1100" w:firstLine="0"/>
        <w:jc w:val="left"/>
      </w:pPr>
      <w:r>
        <w:rPr>
          <w:rFonts w:ascii="Calibri" w:eastAsia="Calibri" w:hAnsi="Calibri" w:cs="Calibri"/>
          <w:sz w:val="20"/>
        </w:rPr>
        <w:t xml:space="preserve"> </w:t>
      </w:r>
    </w:p>
    <w:p w14:paraId="026B4395" w14:textId="03F9FA39" w:rsidR="008A5FF8" w:rsidRDefault="008A5FF8">
      <w:pPr>
        <w:spacing w:after="7" w:line="259" w:lineRule="auto"/>
        <w:ind w:left="3495" w:firstLine="0"/>
        <w:jc w:val="left"/>
      </w:pPr>
    </w:p>
    <w:p w14:paraId="2503C445" w14:textId="77777777" w:rsidR="00A345AE" w:rsidRDefault="00A345AE">
      <w:pPr>
        <w:spacing w:line="259" w:lineRule="auto"/>
        <w:ind w:left="0" w:right="75" w:firstLine="0"/>
        <w:jc w:val="center"/>
        <w:rPr>
          <w:b/>
        </w:rPr>
      </w:pPr>
    </w:p>
    <w:p w14:paraId="7215471F" w14:textId="77777777" w:rsidR="00A345AE" w:rsidRDefault="00A345AE">
      <w:pPr>
        <w:spacing w:line="259" w:lineRule="auto"/>
        <w:ind w:left="0" w:right="75" w:firstLine="0"/>
        <w:jc w:val="center"/>
        <w:rPr>
          <w:b/>
        </w:rPr>
      </w:pPr>
    </w:p>
    <w:p w14:paraId="4EFD4439" w14:textId="77777777" w:rsidR="00A345AE" w:rsidRDefault="00A345AE">
      <w:pPr>
        <w:spacing w:line="259" w:lineRule="auto"/>
        <w:ind w:left="0" w:right="75" w:firstLine="0"/>
        <w:jc w:val="center"/>
        <w:rPr>
          <w:b/>
        </w:rPr>
      </w:pPr>
    </w:p>
    <w:p w14:paraId="5E9E773C" w14:textId="77777777" w:rsidR="00FC4EDE" w:rsidRPr="00A345AE" w:rsidRDefault="00FC4EDE" w:rsidP="00FC4EDE">
      <w:pPr>
        <w:spacing w:line="259" w:lineRule="auto"/>
        <w:ind w:left="0" w:right="190" w:firstLine="0"/>
        <w:jc w:val="center"/>
        <w:rPr>
          <w:b/>
          <w:bCs/>
        </w:rPr>
      </w:pPr>
      <w:r w:rsidRPr="00A345AE">
        <w:rPr>
          <w:b/>
          <w:bCs/>
        </w:rPr>
        <w:t>Personal photo</w:t>
      </w:r>
    </w:p>
    <w:p w14:paraId="680C6C04" w14:textId="42161917" w:rsidR="008A5FF8" w:rsidRPr="00880027" w:rsidRDefault="008A5FF8">
      <w:pPr>
        <w:spacing w:line="259" w:lineRule="auto"/>
        <w:ind w:left="0" w:right="75" w:firstLine="0"/>
        <w:jc w:val="center"/>
        <w:rPr>
          <w:color w:val="FF0000"/>
        </w:rPr>
      </w:pPr>
    </w:p>
    <w:p w14:paraId="61446501" w14:textId="10BF60C0" w:rsidR="008A5FF8" w:rsidRDefault="00CD3213" w:rsidP="00A345AE">
      <w:pPr>
        <w:pStyle w:val="Heading1"/>
        <w:ind w:left="271" w:hanging="271"/>
      </w:pPr>
      <w:bookmarkStart w:id="0" w:name="_Hlk189007133"/>
      <w:r>
        <w:t>Persona</w:t>
      </w:r>
      <w:bookmarkEnd w:id="0"/>
      <w:r>
        <w:t>l Data</w:t>
      </w:r>
      <w:r w:rsidR="00A345AE">
        <w:t xml:space="preserve">                             </w:t>
      </w:r>
      <w:r>
        <w:t xml:space="preserve"> </w:t>
      </w:r>
    </w:p>
    <w:tbl>
      <w:tblPr>
        <w:tblStyle w:val="TableGrid"/>
        <w:tblW w:w="8810" w:type="dxa"/>
        <w:tblInd w:w="835" w:type="dxa"/>
        <w:tblCellMar>
          <w:top w:w="27" w:type="dxa"/>
          <w:left w:w="118" w:type="dxa"/>
        </w:tblCellMar>
        <w:tblLook w:val="04A0" w:firstRow="1" w:lastRow="0" w:firstColumn="1" w:lastColumn="0" w:noHBand="0" w:noVBand="1"/>
      </w:tblPr>
      <w:tblGrid>
        <w:gridCol w:w="2965"/>
        <w:gridCol w:w="5845"/>
      </w:tblGrid>
      <w:tr w:rsidR="008A5FF8" w14:paraId="02A85502" w14:textId="77777777" w:rsidTr="001A101E">
        <w:trPr>
          <w:trHeight w:val="420"/>
        </w:trPr>
        <w:tc>
          <w:tcPr>
            <w:tcW w:w="2965" w:type="dxa"/>
            <w:tcBorders>
              <w:top w:val="double" w:sz="15" w:space="0" w:color="000000"/>
              <w:left w:val="double" w:sz="15" w:space="0" w:color="000000"/>
              <w:bottom w:val="double" w:sz="4" w:space="0" w:color="000000"/>
              <w:right w:val="double" w:sz="4" w:space="0" w:color="000000"/>
            </w:tcBorders>
          </w:tcPr>
          <w:p w14:paraId="17E3B939" w14:textId="77777777" w:rsidR="008A5FF8" w:rsidRDefault="00CD3213">
            <w:pPr>
              <w:spacing w:line="259" w:lineRule="auto"/>
              <w:ind w:left="257" w:firstLine="0"/>
              <w:jc w:val="left"/>
            </w:pPr>
            <w:r>
              <w:rPr>
                <w:b/>
              </w:rPr>
              <w:t xml:space="preserve"> Name (Arabic)</w:t>
            </w:r>
          </w:p>
        </w:tc>
        <w:tc>
          <w:tcPr>
            <w:tcW w:w="5845" w:type="dxa"/>
            <w:tcBorders>
              <w:top w:val="double" w:sz="15" w:space="0" w:color="000000"/>
              <w:left w:val="double" w:sz="4" w:space="0" w:color="000000"/>
              <w:bottom w:val="double" w:sz="4" w:space="0" w:color="000000"/>
              <w:right w:val="double" w:sz="15" w:space="0" w:color="000000"/>
            </w:tcBorders>
          </w:tcPr>
          <w:p w14:paraId="16457BBA" w14:textId="56D106B3" w:rsidR="008A5FF8" w:rsidRPr="00DD3320" w:rsidRDefault="00DC020F">
            <w:pPr>
              <w:bidi/>
              <w:spacing w:line="259" w:lineRule="auto"/>
              <w:ind w:left="112" w:firstLine="0"/>
              <w:jc w:val="center"/>
              <w:rPr>
                <w:b/>
                <w:bCs/>
                <w:szCs w:val="28"/>
                <w:lang w:bidi="ar-EG"/>
              </w:rPr>
            </w:pPr>
            <w:r w:rsidRPr="00DD3320">
              <w:rPr>
                <w:rFonts w:hint="cs"/>
                <w:b/>
                <w:bCs/>
                <w:szCs w:val="28"/>
                <w:rtl/>
                <w:lang w:bidi="ar-EG"/>
              </w:rPr>
              <w:t>سحر محمد أبو الوفا سالم</w:t>
            </w:r>
          </w:p>
        </w:tc>
      </w:tr>
      <w:tr w:rsidR="008A5FF8" w14:paraId="195F4024" w14:textId="77777777" w:rsidTr="001A101E">
        <w:trPr>
          <w:trHeight w:val="394"/>
        </w:trPr>
        <w:tc>
          <w:tcPr>
            <w:tcW w:w="2965" w:type="dxa"/>
            <w:tcBorders>
              <w:top w:val="double" w:sz="4" w:space="0" w:color="000000"/>
              <w:left w:val="double" w:sz="15" w:space="0" w:color="000000"/>
              <w:bottom w:val="double" w:sz="4" w:space="0" w:color="000000"/>
              <w:right w:val="double" w:sz="4" w:space="0" w:color="000000"/>
            </w:tcBorders>
          </w:tcPr>
          <w:p w14:paraId="0ED1D751" w14:textId="77777777" w:rsidR="008A5FF8" w:rsidRDefault="00CD3213">
            <w:pPr>
              <w:spacing w:line="259" w:lineRule="auto"/>
              <w:ind w:left="187" w:firstLine="0"/>
              <w:jc w:val="left"/>
            </w:pPr>
            <w:r>
              <w:rPr>
                <w:b/>
              </w:rPr>
              <w:t xml:space="preserve"> Name (English)</w:t>
            </w:r>
          </w:p>
        </w:tc>
        <w:tc>
          <w:tcPr>
            <w:tcW w:w="5845" w:type="dxa"/>
            <w:tcBorders>
              <w:top w:val="double" w:sz="4" w:space="0" w:color="000000"/>
              <w:left w:val="double" w:sz="4" w:space="0" w:color="000000"/>
              <w:bottom w:val="double" w:sz="4" w:space="0" w:color="000000"/>
              <w:right w:val="double" w:sz="15" w:space="0" w:color="000000"/>
            </w:tcBorders>
          </w:tcPr>
          <w:p w14:paraId="233DEAA3" w14:textId="5374E0A3" w:rsidR="008A5FF8" w:rsidRDefault="00DC020F">
            <w:pPr>
              <w:spacing w:line="259" w:lineRule="auto"/>
              <w:ind w:left="0" w:right="262" w:firstLine="0"/>
              <w:jc w:val="center"/>
            </w:pPr>
            <w:r>
              <w:t xml:space="preserve">Sahar Mohamed Abo El Wafa Salem </w:t>
            </w:r>
          </w:p>
        </w:tc>
      </w:tr>
      <w:tr w:rsidR="008A5FF8" w14:paraId="1C2D50BF" w14:textId="77777777" w:rsidTr="001A101E">
        <w:trPr>
          <w:trHeight w:val="396"/>
        </w:trPr>
        <w:tc>
          <w:tcPr>
            <w:tcW w:w="2965" w:type="dxa"/>
            <w:tcBorders>
              <w:top w:val="double" w:sz="4" w:space="0" w:color="000000"/>
              <w:left w:val="double" w:sz="15" w:space="0" w:color="000000"/>
              <w:bottom w:val="double" w:sz="4" w:space="0" w:color="000000"/>
              <w:right w:val="double" w:sz="4" w:space="0" w:color="000000"/>
            </w:tcBorders>
          </w:tcPr>
          <w:p w14:paraId="762C5F25" w14:textId="77777777" w:rsidR="008A5FF8" w:rsidRDefault="00CD3213">
            <w:pPr>
              <w:spacing w:line="259" w:lineRule="auto"/>
              <w:ind w:left="0" w:right="273" w:firstLine="0"/>
              <w:jc w:val="center"/>
            </w:pPr>
            <w:r>
              <w:rPr>
                <w:b/>
              </w:rPr>
              <w:t xml:space="preserve"> Department</w:t>
            </w:r>
          </w:p>
        </w:tc>
        <w:tc>
          <w:tcPr>
            <w:tcW w:w="5845" w:type="dxa"/>
            <w:tcBorders>
              <w:top w:val="double" w:sz="4" w:space="0" w:color="000000"/>
              <w:left w:val="double" w:sz="4" w:space="0" w:color="000000"/>
              <w:bottom w:val="double" w:sz="4" w:space="0" w:color="000000"/>
              <w:right w:val="double" w:sz="15" w:space="0" w:color="000000"/>
            </w:tcBorders>
          </w:tcPr>
          <w:p w14:paraId="1F4B05E1" w14:textId="2A2F6B07" w:rsidR="008A5FF8" w:rsidRDefault="00DC020F">
            <w:pPr>
              <w:spacing w:line="259" w:lineRule="auto"/>
              <w:ind w:left="46" w:firstLine="0"/>
              <w:jc w:val="left"/>
            </w:pPr>
            <w:r>
              <w:t xml:space="preserve">Forensic Medicine and Clinical Toxicology </w:t>
            </w:r>
          </w:p>
        </w:tc>
      </w:tr>
      <w:tr w:rsidR="008A5FF8" w14:paraId="771D383B" w14:textId="77777777" w:rsidTr="001A101E">
        <w:trPr>
          <w:trHeight w:val="394"/>
        </w:trPr>
        <w:tc>
          <w:tcPr>
            <w:tcW w:w="2965" w:type="dxa"/>
            <w:tcBorders>
              <w:top w:val="double" w:sz="4" w:space="0" w:color="000000"/>
              <w:left w:val="double" w:sz="15" w:space="0" w:color="000000"/>
              <w:bottom w:val="double" w:sz="4" w:space="0" w:color="000000"/>
              <w:right w:val="double" w:sz="4" w:space="0" w:color="000000"/>
            </w:tcBorders>
          </w:tcPr>
          <w:p w14:paraId="117F7838" w14:textId="77777777" w:rsidR="008A5FF8" w:rsidRDefault="00CD3213">
            <w:pPr>
              <w:spacing w:line="259" w:lineRule="auto"/>
              <w:ind w:left="0" w:right="274" w:firstLine="0"/>
              <w:jc w:val="center"/>
            </w:pPr>
            <w:r>
              <w:rPr>
                <w:b/>
              </w:rPr>
              <w:t xml:space="preserve"> College</w:t>
            </w:r>
          </w:p>
        </w:tc>
        <w:tc>
          <w:tcPr>
            <w:tcW w:w="5845" w:type="dxa"/>
            <w:tcBorders>
              <w:top w:val="double" w:sz="4" w:space="0" w:color="000000"/>
              <w:left w:val="double" w:sz="4" w:space="0" w:color="000000"/>
              <w:bottom w:val="double" w:sz="4" w:space="0" w:color="000000"/>
              <w:right w:val="double" w:sz="15" w:space="0" w:color="000000"/>
            </w:tcBorders>
          </w:tcPr>
          <w:p w14:paraId="6233C519" w14:textId="044A86A1" w:rsidR="008A5FF8" w:rsidRDefault="00DC020F">
            <w:pPr>
              <w:spacing w:line="259" w:lineRule="auto"/>
              <w:ind w:left="0" w:right="265" w:firstLine="0"/>
              <w:jc w:val="center"/>
            </w:pPr>
            <w:r>
              <w:t>Faculty of Medicine</w:t>
            </w:r>
          </w:p>
        </w:tc>
      </w:tr>
      <w:tr w:rsidR="008A5FF8" w14:paraId="05F623D0" w14:textId="77777777" w:rsidTr="001A101E">
        <w:trPr>
          <w:trHeight w:val="396"/>
        </w:trPr>
        <w:tc>
          <w:tcPr>
            <w:tcW w:w="2965" w:type="dxa"/>
            <w:tcBorders>
              <w:top w:val="double" w:sz="4" w:space="0" w:color="000000"/>
              <w:left w:val="double" w:sz="15" w:space="0" w:color="000000"/>
              <w:bottom w:val="double" w:sz="4" w:space="0" w:color="000000"/>
              <w:right w:val="double" w:sz="4" w:space="0" w:color="000000"/>
            </w:tcBorders>
          </w:tcPr>
          <w:p w14:paraId="37031BB5" w14:textId="77777777" w:rsidR="008A5FF8" w:rsidRDefault="00CD3213">
            <w:pPr>
              <w:spacing w:line="259" w:lineRule="auto"/>
              <w:ind w:left="48" w:firstLine="0"/>
              <w:jc w:val="left"/>
            </w:pPr>
            <w:r>
              <w:rPr>
                <w:b/>
              </w:rPr>
              <w:t xml:space="preserve"> Academic degree</w:t>
            </w:r>
          </w:p>
        </w:tc>
        <w:tc>
          <w:tcPr>
            <w:tcW w:w="5845" w:type="dxa"/>
            <w:tcBorders>
              <w:top w:val="double" w:sz="4" w:space="0" w:color="000000"/>
              <w:left w:val="double" w:sz="4" w:space="0" w:color="000000"/>
              <w:bottom w:val="double" w:sz="4" w:space="0" w:color="000000"/>
              <w:right w:val="double" w:sz="15" w:space="0" w:color="000000"/>
            </w:tcBorders>
          </w:tcPr>
          <w:p w14:paraId="0D4AB45E" w14:textId="0F34A9B3" w:rsidR="008A5FF8" w:rsidRDefault="00DC020F">
            <w:pPr>
              <w:spacing w:line="259" w:lineRule="auto"/>
              <w:ind w:left="0" w:right="266" w:firstLine="0"/>
              <w:jc w:val="center"/>
            </w:pPr>
            <w:r>
              <w:t>Assistant professor</w:t>
            </w:r>
          </w:p>
        </w:tc>
      </w:tr>
      <w:tr w:rsidR="008A5FF8" w14:paraId="3274152A" w14:textId="77777777" w:rsidTr="001A101E">
        <w:trPr>
          <w:trHeight w:val="358"/>
        </w:trPr>
        <w:tc>
          <w:tcPr>
            <w:tcW w:w="2965" w:type="dxa"/>
            <w:tcBorders>
              <w:top w:val="double" w:sz="4" w:space="0" w:color="000000"/>
              <w:left w:val="double" w:sz="15" w:space="0" w:color="000000"/>
              <w:bottom w:val="double" w:sz="4" w:space="0" w:color="000000"/>
              <w:right w:val="double" w:sz="4" w:space="0" w:color="000000"/>
            </w:tcBorders>
          </w:tcPr>
          <w:p w14:paraId="4EC895BD" w14:textId="77777777" w:rsidR="008A5FF8" w:rsidRDefault="00CD3213">
            <w:pPr>
              <w:spacing w:line="259" w:lineRule="auto"/>
              <w:ind w:left="0" w:right="274" w:firstLine="0"/>
              <w:jc w:val="center"/>
            </w:pPr>
            <w:r>
              <w:rPr>
                <w:b/>
              </w:rPr>
              <w:t xml:space="preserve"> Mobile</w:t>
            </w:r>
          </w:p>
        </w:tc>
        <w:tc>
          <w:tcPr>
            <w:tcW w:w="5845" w:type="dxa"/>
            <w:tcBorders>
              <w:top w:val="double" w:sz="4" w:space="0" w:color="000000"/>
              <w:left w:val="double" w:sz="4" w:space="0" w:color="000000"/>
              <w:bottom w:val="double" w:sz="4" w:space="0" w:color="000000"/>
              <w:right w:val="double" w:sz="15" w:space="0" w:color="000000"/>
            </w:tcBorders>
          </w:tcPr>
          <w:p w14:paraId="00254FD4" w14:textId="725EFF22" w:rsidR="008A5FF8" w:rsidRDefault="00DC020F">
            <w:pPr>
              <w:spacing w:line="259" w:lineRule="auto"/>
              <w:ind w:left="0" w:right="262" w:firstLine="0"/>
              <w:jc w:val="center"/>
            </w:pPr>
            <w:r>
              <w:t>01272667637</w:t>
            </w:r>
          </w:p>
        </w:tc>
      </w:tr>
      <w:tr w:rsidR="008A5FF8" w14:paraId="00990FC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2A5CB8FD" w14:textId="77777777" w:rsidR="008A5FF8" w:rsidRDefault="00CD3213">
            <w:pPr>
              <w:spacing w:line="259" w:lineRule="auto"/>
              <w:ind w:left="358" w:firstLine="0"/>
              <w:jc w:val="left"/>
            </w:pPr>
            <w:r>
              <w:rPr>
                <w:b/>
              </w:rPr>
              <w:t xml:space="preserve"> Home phone</w:t>
            </w:r>
          </w:p>
        </w:tc>
        <w:tc>
          <w:tcPr>
            <w:tcW w:w="5845" w:type="dxa"/>
            <w:tcBorders>
              <w:top w:val="double" w:sz="4" w:space="0" w:color="000000"/>
              <w:left w:val="double" w:sz="4" w:space="0" w:color="000000"/>
              <w:bottom w:val="double" w:sz="4" w:space="0" w:color="000000"/>
              <w:right w:val="double" w:sz="15" w:space="0" w:color="000000"/>
            </w:tcBorders>
          </w:tcPr>
          <w:p w14:paraId="423183C6" w14:textId="416EA3A7" w:rsidR="008A5FF8" w:rsidRDefault="00DC020F">
            <w:pPr>
              <w:spacing w:line="259" w:lineRule="auto"/>
              <w:ind w:left="0" w:right="264" w:firstLine="0"/>
              <w:jc w:val="center"/>
            </w:pPr>
            <w:r>
              <w:t>-</w:t>
            </w:r>
          </w:p>
        </w:tc>
      </w:tr>
      <w:tr w:rsidR="008A5FF8" w14:paraId="2F718BD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0B00399D" w14:textId="77777777" w:rsidR="008A5FF8" w:rsidRDefault="00CD3213">
            <w:pPr>
              <w:spacing w:line="259" w:lineRule="auto"/>
              <w:ind w:left="0" w:right="275" w:firstLine="0"/>
              <w:jc w:val="center"/>
            </w:pPr>
            <w:r>
              <w:rPr>
                <w:b/>
              </w:rPr>
              <w:t xml:space="preserve"> work phone</w:t>
            </w:r>
          </w:p>
        </w:tc>
        <w:tc>
          <w:tcPr>
            <w:tcW w:w="5845" w:type="dxa"/>
            <w:tcBorders>
              <w:top w:val="double" w:sz="4" w:space="0" w:color="000000"/>
              <w:left w:val="double" w:sz="4" w:space="0" w:color="000000"/>
              <w:bottom w:val="double" w:sz="4" w:space="0" w:color="000000"/>
              <w:right w:val="double" w:sz="15" w:space="0" w:color="000000"/>
            </w:tcBorders>
          </w:tcPr>
          <w:p w14:paraId="22AF0578" w14:textId="15437EB0" w:rsidR="008A5FF8" w:rsidRDefault="008A5FF8">
            <w:pPr>
              <w:spacing w:line="259" w:lineRule="auto"/>
              <w:ind w:left="0" w:right="264" w:firstLine="0"/>
              <w:jc w:val="center"/>
            </w:pPr>
          </w:p>
        </w:tc>
      </w:tr>
      <w:tr w:rsidR="008A5FF8" w14:paraId="1DBC23E4" w14:textId="77777777" w:rsidTr="001A101E">
        <w:trPr>
          <w:trHeight w:val="358"/>
        </w:trPr>
        <w:tc>
          <w:tcPr>
            <w:tcW w:w="2965" w:type="dxa"/>
            <w:tcBorders>
              <w:top w:val="double" w:sz="4" w:space="0" w:color="000000"/>
              <w:left w:val="double" w:sz="15" w:space="0" w:color="000000"/>
              <w:bottom w:val="double" w:sz="4" w:space="0" w:color="000000"/>
              <w:right w:val="double" w:sz="4" w:space="0" w:color="000000"/>
            </w:tcBorders>
          </w:tcPr>
          <w:p w14:paraId="320FBFD8" w14:textId="77777777" w:rsidR="008A5FF8" w:rsidRDefault="00CD3213">
            <w:pPr>
              <w:spacing w:line="259" w:lineRule="auto"/>
              <w:ind w:left="39" w:firstLine="0"/>
              <w:jc w:val="left"/>
            </w:pPr>
            <w:r>
              <w:rPr>
                <w:b/>
              </w:rPr>
              <w:t xml:space="preserve"> Email (university)</w:t>
            </w:r>
          </w:p>
        </w:tc>
        <w:tc>
          <w:tcPr>
            <w:tcW w:w="5845" w:type="dxa"/>
            <w:tcBorders>
              <w:top w:val="double" w:sz="4" w:space="0" w:color="000000"/>
              <w:left w:val="double" w:sz="4" w:space="0" w:color="000000"/>
              <w:bottom w:val="double" w:sz="4" w:space="0" w:color="000000"/>
              <w:right w:val="double" w:sz="15" w:space="0" w:color="000000"/>
            </w:tcBorders>
          </w:tcPr>
          <w:p w14:paraId="213F8ACA" w14:textId="4C5A3173" w:rsidR="008A5FF8" w:rsidRDefault="00DC020F" w:rsidP="00DC020F">
            <w:pPr>
              <w:shd w:val="clear" w:color="auto" w:fill="FFFFFF"/>
              <w:spacing w:line="375" w:lineRule="atLeast"/>
              <w:ind w:left="0" w:firstLine="0"/>
              <w:jc w:val="center"/>
              <w:textAlignment w:val="top"/>
              <w:outlineLvl w:val="3"/>
            </w:pPr>
            <w:r w:rsidRPr="00DC020F">
              <w:t>sahar.salem@fmed.bu.edu.eg</w:t>
            </w:r>
          </w:p>
        </w:tc>
      </w:tr>
      <w:tr w:rsidR="008A5FF8" w14:paraId="2095625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55B99C02" w14:textId="77777777" w:rsidR="008A5FF8" w:rsidRDefault="00CD3213">
            <w:pPr>
              <w:spacing w:line="259" w:lineRule="auto"/>
              <w:ind w:left="32" w:firstLine="0"/>
              <w:jc w:val="left"/>
            </w:pPr>
            <w:r>
              <w:rPr>
                <w:b/>
              </w:rPr>
              <w:t xml:space="preserve"> Alternative E mail</w:t>
            </w:r>
          </w:p>
        </w:tc>
        <w:tc>
          <w:tcPr>
            <w:tcW w:w="5845" w:type="dxa"/>
            <w:tcBorders>
              <w:top w:val="double" w:sz="4" w:space="0" w:color="000000"/>
              <w:left w:val="double" w:sz="4" w:space="0" w:color="000000"/>
              <w:bottom w:val="double" w:sz="4" w:space="0" w:color="000000"/>
              <w:right w:val="double" w:sz="15" w:space="0" w:color="000000"/>
            </w:tcBorders>
          </w:tcPr>
          <w:p w14:paraId="4CA2E76F" w14:textId="5F8530EB" w:rsidR="008A5FF8" w:rsidRDefault="00DC020F">
            <w:pPr>
              <w:spacing w:line="259" w:lineRule="auto"/>
              <w:ind w:left="0" w:right="267" w:firstLine="0"/>
              <w:jc w:val="center"/>
            </w:pPr>
            <w:r>
              <w:t>Saharabouelwafa32@yahoo.com</w:t>
            </w:r>
          </w:p>
        </w:tc>
      </w:tr>
      <w:tr w:rsidR="008A5FF8" w14:paraId="5E3B0271" w14:textId="77777777" w:rsidTr="001A101E">
        <w:trPr>
          <w:trHeight w:val="384"/>
        </w:trPr>
        <w:tc>
          <w:tcPr>
            <w:tcW w:w="2965" w:type="dxa"/>
            <w:tcBorders>
              <w:top w:val="double" w:sz="4" w:space="0" w:color="000000"/>
              <w:left w:val="double" w:sz="15" w:space="0" w:color="000000"/>
              <w:bottom w:val="double" w:sz="15" w:space="0" w:color="000000"/>
              <w:right w:val="double" w:sz="4" w:space="0" w:color="000000"/>
            </w:tcBorders>
          </w:tcPr>
          <w:p w14:paraId="1DEB9035" w14:textId="77777777" w:rsidR="008A5FF8" w:rsidRDefault="00CD3213">
            <w:pPr>
              <w:tabs>
                <w:tab w:val="center" w:pos="1287"/>
                <w:tab w:val="center" w:pos="2806"/>
              </w:tabs>
              <w:spacing w:line="259" w:lineRule="auto"/>
              <w:ind w:left="0" w:firstLine="0"/>
              <w:jc w:val="left"/>
            </w:pPr>
            <w:r>
              <w:rPr>
                <w:rFonts w:ascii="Calibri" w:eastAsia="Calibri" w:hAnsi="Calibri" w:cs="Calibri"/>
                <w:sz w:val="22"/>
              </w:rPr>
              <w:tab/>
            </w:r>
            <w:r>
              <w:rPr>
                <w:b/>
              </w:rPr>
              <w:t xml:space="preserve"> Web site</w:t>
            </w:r>
            <w:r>
              <w:rPr>
                <w:b/>
              </w:rPr>
              <w:tab/>
            </w:r>
            <w:r>
              <w:t xml:space="preserve"> </w:t>
            </w:r>
          </w:p>
        </w:tc>
        <w:tc>
          <w:tcPr>
            <w:tcW w:w="5845" w:type="dxa"/>
            <w:tcBorders>
              <w:top w:val="double" w:sz="4" w:space="0" w:color="000000"/>
              <w:left w:val="double" w:sz="4" w:space="0" w:color="000000"/>
              <w:bottom w:val="double" w:sz="15" w:space="0" w:color="000000"/>
              <w:right w:val="double" w:sz="15" w:space="0" w:color="000000"/>
            </w:tcBorders>
          </w:tcPr>
          <w:p w14:paraId="710815D8" w14:textId="76683A6B" w:rsidR="008A5FF8" w:rsidRDefault="00DD3320">
            <w:pPr>
              <w:spacing w:line="259" w:lineRule="auto"/>
              <w:ind w:left="0" w:firstLine="0"/>
            </w:pPr>
            <w:r w:rsidRPr="00DD3320">
              <w:t>https://bu.edu.eg/staff/saharsalem12</w:t>
            </w:r>
          </w:p>
        </w:tc>
      </w:tr>
    </w:tbl>
    <w:p w14:paraId="6BF3EFA5" w14:textId="35099BD7" w:rsidR="008A5FF8" w:rsidRDefault="008A5FF8" w:rsidP="0091521C">
      <w:pPr>
        <w:spacing w:line="259" w:lineRule="auto"/>
        <w:ind w:left="0" w:firstLine="0"/>
      </w:pPr>
    </w:p>
    <w:p w14:paraId="083D88E0" w14:textId="77777777" w:rsidR="008A5FF8" w:rsidRDefault="00CD3213">
      <w:pPr>
        <w:pStyle w:val="Heading1"/>
        <w:ind w:left="362" w:hanging="271"/>
      </w:pPr>
      <w:r>
        <w:t xml:space="preserve">Education </w:t>
      </w:r>
    </w:p>
    <w:tbl>
      <w:tblPr>
        <w:tblStyle w:val="TableGrid"/>
        <w:tblW w:w="8813" w:type="dxa"/>
        <w:tblInd w:w="833" w:type="dxa"/>
        <w:tblCellMar>
          <w:top w:w="22" w:type="dxa"/>
        </w:tblCellMar>
        <w:tblLook w:val="04A0" w:firstRow="1" w:lastRow="0" w:firstColumn="1" w:lastColumn="0" w:noHBand="0" w:noVBand="1"/>
      </w:tblPr>
      <w:tblGrid>
        <w:gridCol w:w="3015"/>
        <w:gridCol w:w="4965"/>
        <w:gridCol w:w="833"/>
      </w:tblGrid>
      <w:tr w:rsidR="008A5FF8" w14:paraId="53AE78DF" w14:textId="77777777">
        <w:trPr>
          <w:trHeight w:val="677"/>
        </w:trPr>
        <w:tc>
          <w:tcPr>
            <w:tcW w:w="3015" w:type="dxa"/>
            <w:tcBorders>
              <w:top w:val="double" w:sz="15" w:space="0" w:color="000000"/>
              <w:left w:val="double" w:sz="15" w:space="0" w:color="000000"/>
              <w:bottom w:val="double" w:sz="4" w:space="0" w:color="000000"/>
              <w:right w:val="double" w:sz="4" w:space="0" w:color="000000"/>
            </w:tcBorders>
          </w:tcPr>
          <w:p w14:paraId="3BB8BD7C" w14:textId="77777777" w:rsidR="008A5FF8" w:rsidRDefault="00CD3213">
            <w:pPr>
              <w:spacing w:line="259" w:lineRule="auto"/>
              <w:ind w:left="0" w:right="159" w:firstLine="0"/>
              <w:jc w:val="center"/>
            </w:pPr>
            <w:r>
              <w:t xml:space="preserve"> </w:t>
            </w:r>
            <w:r>
              <w:rPr>
                <w:b/>
              </w:rPr>
              <w:t>Institution</w:t>
            </w:r>
          </w:p>
        </w:tc>
        <w:tc>
          <w:tcPr>
            <w:tcW w:w="4964" w:type="dxa"/>
            <w:tcBorders>
              <w:top w:val="double" w:sz="15" w:space="0" w:color="000000"/>
              <w:left w:val="double" w:sz="4" w:space="0" w:color="000000"/>
              <w:bottom w:val="double" w:sz="4" w:space="0" w:color="000000"/>
              <w:right w:val="double" w:sz="4" w:space="0" w:color="000000"/>
            </w:tcBorders>
          </w:tcPr>
          <w:p w14:paraId="394A1C28" w14:textId="77777777" w:rsidR="008A5FF8" w:rsidRDefault="00CD3213">
            <w:pPr>
              <w:spacing w:line="259" w:lineRule="auto"/>
              <w:ind w:left="0" w:right="152" w:firstLine="0"/>
              <w:jc w:val="center"/>
            </w:pPr>
            <w:r>
              <w:t xml:space="preserve"> </w:t>
            </w:r>
            <w:r>
              <w:rPr>
                <w:b/>
              </w:rPr>
              <w:t>Degrees obtained</w:t>
            </w:r>
          </w:p>
        </w:tc>
        <w:tc>
          <w:tcPr>
            <w:tcW w:w="833" w:type="dxa"/>
            <w:tcBorders>
              <w:top w:val="double" w:sz="15" w:space="0" w:color="000000"/>
              <w:left w:val="double" w:sz="4" w:space="0" w:color="000000"/>
              <w:bottom w:val="double" w:sz="4" w:space="0" w:color="000000"/>
              <w:right w:val="double" w:sz="15" w:space="0" w:color="000000"/>
            </w:tcBorders>
          </w:tcPr>
          <w:p w14:paraId="6B2709C3" w14:textId="77777777" w:rsidR="008A5FF8" w:rsidRDefault="00CD3213">
            <w:pPr>
              <w:spacing w:line="259" w:lineRule="auto"/>
              <w:ind w:left="-38" w:firstLine="0"/>
            </w:pPr>
            <w:r>
              <w:t xml:space="preserve"> </w:t>
            </w:r>
            <w:r>
              <w:rPr>
                <w:b/>
              </w:rPr>
              <w:t>Year</w:t>
            </w:r>
          </w:p>
        </w:tc>
      </w:tr>
      <w:tr w:rsidR="008A5FF8" w14:paraId="2C059638" w14:textId="77777777">
        <w:trPr>
          <w:trHeight w:val="672"/>
        </w:trPr>
        <w:tc>
          <w:tcPr>
            <w:tcW w:w="3015" w:type="dxa"/>
            <w:tcBorders>
              <w:top w:val="double" w:sz="4" w:space="0" w:color="000000"/>
              <w:left w:val="double" w:sz="15" w:space="0" w:color="000000"/>
              <w:bottom w:val="double" w:sz="4" w:space="0" w:color="000000"/>
              <w:right w:val="double" w:sz="4" w:space="0" w:color="000000"/>
            </w:tcBorders>
          </w:tcPr>
          <w:p w14:paraId="675FE697" w14:textId="77777777" w:rsidR="008A5FF8" w:rsidRPr="001850C7" w:rsidRDefault="00CD3213">
            <w:pPr>
              <w:spacing w:line="259" w:lineRule="auto"/>
              <w:ind w:left="291" w:firstLine="0"/>
              <w:jc w:val="left"/>
              <w:rPr>
                <w:b/>
                <w:bCs/>
              </w:rPr>
            </w:pPr>
            <w:r w:rsidRPr="001850C7">
              <w:rPr>
                <w:b/>
                <w:bCs/>
              </w:rPr>
              <w:t xml:space="preserve"> Benha University</w:t>
            </w:r>
          </w:p>
        </w:tc>
        <w:tc>
          <w:tcPr>
            <w:tcW w:w="4964" w:type="dxa"/>
            <w:tcBorders>
              <w:top w:val="double" w:sz="4" w:space="0" w:color="000000"/>
              <w:left w:val="double" w:sz="4" w:space="0" w:color="000000"/>
              <w:bottom w:val="double" w:sz="4" w:space="0" w:color="000000"/>
              <w:right w:val="double" w:sz="4" w:space="0" w:color="000000"/>
            </w:tcBorders>
          </w:tcPr>
          <w:p w14:paraId="3F68CB4B" w14:textId="543D8B95" w:rsidR="008852BA" w:rsidRPr="008852BA" w:rsidRDefault="008852BA" w:rsidP="008852BA">
            <w:pPr>
              <w:spacing w:line="259" w:lineRule="auto"/>
              <w:ind w:left="291" w:firstLine="0"/>
              <w:jc w:val="left"/>
            </w:pPr>
            <w:r w:rsidRPr="008852BA">
              <w:t>Bachelor of Me</w:t>
            </w:r>
            <w:r>
              <w:t xml:space="preserve">dicine and Surgery, Faculty of </w:t>
            </w:r>
            <w:r w:rsidRPr="008852BA">
              <w:t xml:space="preserve"> Medicine</w:t>
            </w:r>
          </w:p>
          <w:p w14:paraId="651E180E" w14:textId="7AB9A7D7" w:rsidR="008A5FF8" w:rsidRDefault="00CD3213">
            <w:pPr>
              <w:tabs>
                <w:tab w:val="center" w:pos="2407"/>
                <w:tab w:val="center" w:pos="4916"/>
              </w:tabs>
              <w:spacing w:line="259" w:lineRule="auto"/>
              <w:ind w:left="0" w:firstLine="0"/>
              <w:jc w:val="left"/>
            </w:pPr>
            <w:r>
              <w:tab/>
              <w:t xml:space="preserve"> </w:t>
            </w:r>
          </w:p>
        </w:tc>
        <w:tc>
          <w:tcPr>
            <w:tcW w:w="833" w:type="dxa"/>
            <w:tcBorders>
              <w:top w:val="double" w:sz="4" w:space="0" w:color="000000"/>
              <w:left w:val="double" w:sz="4" w:space="0" w:color="000000"/>
              <w:bottom w:val="double" w:sz="4" w:space="0" w:color="000000"/>
              <w:right w:val="double" w:sz="15" w:space="0" w:color="000000"/>
            </w:tcBorders>
          </w:tcPr>
          <w:p w14:paraId="4E8DABD3" w14:textId="69368074" w:rsidR="008A5FF8" w:rsidRDefault="00DD3320">
            <w:pPr>
              <w:spacing w:line="259" w:lineRule="auto"/>
              <w:ind w:left="110" w:firstLine="0"/>
            </w:pPr>
            <w:r>
              <w:t>2004</w:t>
            </w:r>
          </w:p>
        </w:tc>
      </w:tr>
      <w:tr w:rsidR="008A5FF8" w14:paraId="738A70EC" w14:textId="77777777">
        <w:trPr>
          <w:trHeight w:val="883"/>
        </w:trPr>
        <w:tc>
          <w:tcPr>
            <w:tcW w:w="3015" w:type="dxa"/>
            <w:tcBorders>
              <w:top w:val="double" w:sz="4" w:space="0" w:color="000000"/>
              <w:left w:val="double" w:sz="15" w:space="0" w:color="000000"/>
              <w:bottom w:val="double" w:sz="4" w:space="0" w:color="000000"/>
              <w:right w:val="double" w:sz="4" w:space="0" w:color="000000"/>
            </w:tcBorders>
          </w:tcPr>
          <w:p w14:paraId="6D60B0A4" w14:textId="77777777" w:rsidR="008A5FF8" w:rsidRPr="001850C7" w:rsidRDefault="00CD3213">
            <w:pPr>
              <w:spacing w:line="259" w:lineRule="auto"/>
              <w:ind w:left="291" w:firstLine="0"/>
              <w:jc w:val="left"/>
              <w:rPr>
                <w:b/>
                <w:bCs/>
              </w:rPr>
            </w:pPr>
            <w:r w:rsidRPr="001850C7">
              <w:rPr>
                <w:b/>
                <w:bCs/>
              </w:rPr>
              <w:t xml:space="preserve"> Benha University</w:t>
            </w:r>
          </w:p>
        </w:tc>
        <w:tc>
          <w:tcPr>
            <w:tcW w:w="4964" w:type="dxa"/>
            <w:tcBorders>
              <w:top w:val="double" w:sz="4" w:space="0" w:color="000000"/>
              <w:left w:val="double" w:sz="4" w:space="0" w:color="000000"/>
              <w:bottom w:val="double" w:sz="4" w:space="0" w:color="000000"/>
              <w:right w:val="double" w:sz="4" w:space="0" w:color="000000"/>
            </w:tcBorders>
          </w:tcPr>
          <w:p w14:paraId="362CF5E6" w14:textId="77777777" w:rsidR="008852BA" w:rsidRPr="008852BA" w:rsidRDefault="008852BA" w:rsidP="008852BA">
            <w:pPr>
              <w:spacing w:line="259" w:lineRule="auto"/>
              <w:ind w:left="291" w:firstLine="0"/>
              <w:jc w:val="left"/>
            </w:pPr>
            <w:r w:rsidRPr="008852BA">
              <w:t>Master's degree in Clinical Medicine and Clinical Toxicology</w:t>
            </w:r>
          </w:p>
          <w:p w14:paraId="5EEA614A" w14:textId="7EE51A40" w:rsidR="008A5FF8" w:rsidRDefault="008A5FF8" w:rsidP="00F96460">
            <w:pPr>
              <w:spacing w:line="259" w:lineRule="auto"/>
              <w:ind w:left="0" w:right="154" w:firstLine="0"/>
              <w:rPr>
                <w:rtl/>
                <w:lang w:bidi="ar-EG"/>
              </w:rPr>
            </w:pPr>
          </w:p>
        </w:tc>
        <w:tc>
          <w:tcPr>
            <w:tcW w:w="833" w:type="dxa"/>
            <w:tcBorders>
              <w:top w:val="double" w:sz="4" w:space="0" w:color="000000"/>
              <w:left w:val="double" w:sz="4" w:space="0" w:color="000000"/>
              <w:bottom w:val="double" w:sz="4" w:space="0" w:color="000000"/>
              <w:right w:val="double" w:sz="15" w:space="0" w:color="000000"/>
            </w:tcBorders>
          </w:tcPr>
          <w:p w14:paraId="60A34B3E" w14:textId="6AEAC8DD" w:rsidR="008A5FF8" w:rsidRDefault="00DD3320">
            <w:pPr>
              <w:spacing w:line="259" w:lineRule="auto"/>
              <w:ind w:left="110" w:firstLine="0"/>
            </w:pPr>
            <w:r>
              <w:t>2011</w:t>
            </w:r>
          </w:p>
        </w:tc>
      </w:tr>
      <w:tr w:rsidR="008A5FF8" w14:paraId="1268884E" w14:textId="77777777" w:rsidTr="00DD3320">
        <w:trPr>
          <w:trHeight w:val="699"/>
        </w:trPr>
        <w:tc>
          <w:tcPr>
            <w:tcW w:w="3015" w:type="dxa"/>
            <w:tcBorders>
              <w:top w:val="double" w:sz="4" w:space="0" w:color="000000"/>
              <w:left w:val="double" w:sz="15" w:space="0" w:color="000000"/>
              <w:bottom w:val="double" w:sz="15" w:space="0" w:color="000000"/>
              <w:right w:val="double" w:sz="4" w:space="0" w:color="000000"/>
            </w:tcBorders>
          </w:tcPr>
          <w:p w14:paraId="211B010D" w14:textId="77777777" w:rsidR="008A5FF8" w:rsidRPr="001850C7" w:rsidRDefault="00CD3213">
            <w:pPr>
              <w:spacing w:line="259" w:lineRule="auto"/>
              <w:ind w:left="291" w:firstLine="0"/>
              <w:jc w:val="left"/>
              <w:rPr>
                <w:b/>
                <w:bCs/>
              </w:rPr>
            </w:pPr>
            <w:r w:rsidRPr="001850C7">
              <w:rPr>
                <w:b/>
                <w:bCs/>
              </w:rPr>
              <w:t xml:space="preserve"> Benha University</w:t>
            </w:r>
          </w:p>
        </w:tc>
        <w:tc>
          <w:tcPr>
            <w:tcW w:w="4964" w:type="dxa"/>
            <w:tcBorders>
              <w:top w:val="double" w:sz="4" w:space="0" w:color="000000"/>
              <w:left w:val="double" w:sz="4" w:space="0" w:color="000000"/>
              <w:bottom w:val="double" w:sz="15" w:space="0" w:color="000000"/>
              <w:right w:val="double" w:sz="4" w:space="0" w:color="000000"/>
            </w:tcBorders>
          </w:tcPr>
          <w:p w14:paraId="4E750F9D" w14:textId="4FBB01B9" w:rsidR="008852BA" w:rsidRPr="008852BA" w:rsidRDefault="001850C7" w:rsidP="008852BA">
            <w:pPr>
              <w:pStyle w:val="HTMLPreformatted"/>
              <w:shd w:val="clear" w:color="auto" w:fill="F8F9FA"/>
              <w:jc w:val="center"/>
              <w:rPr>
                <w:rFonts w:ascii="Arial" w:eastAsia="Arial" w:hAnsi="Arial" w:cs="Arial"/>
                <w:color w:val="000000"/>
                <w:kern w:val="2"/>
                <w:sz w:val="28"/>
                <w:szCs w:val="24"/>
                <w:lang w:bidi="en-US"/>
                <w14:ligatures w14:val="standardContextual"/>
              </w:rPr>
            </w:pPr>
            <w:r w:rsidRPr="001850C7">
              <w:rPr>
                <w:rFonts w:ascii="Arial" w:eastAsia="Arial" w:hAnsi="Arial" w:cs="Arial"/>
                <w:color w:val="000000"/>
                <w:kern w:val="2"/>
                <w:sz w:val="28"/>
                <w:szCs w:val="24"/>
                <w:lang w:bidi="en-US"/>
                <w14:ligatures w14:val="standardContextual"/>
              </w:rPr>
              <w:t>PhD</w:t>
            </w:r>
            <w:r w:rsidR="008852BA" w:rsidRPr="008852BA">
              <w:rPr>
                <w:rFonts w:ascii="Arial" w:eastAsia="Arial" w:hAnsi="Arial" w:cs="Arial"/>
                <w:color w:val="000000"/>
                <w:kern w:val="2"/>
                <w:sz w:val="28"/>
                <w:szCs w:val="24"/>
                <w:lang w:bidi="en-US"/>
                <w14:ligatures w14:val="standardContextual"/>
              </w:rPr>
              <w:t xml:space="preserve"> in Forensic Medicine and Clinical Toxicology</w:t>
            </w:r>
          </w:p>
          <w:p w14:paraId="2404182E" w14:textId="619702A0" w:rsidR="008A5FF8" w:rsidRDefault="008A5FF8" w:rsidP="008852BA">
            <w:pPr>
              <w:tabs>
                <w:tab w:val="center" w:pos="2404"/>
                <w:tab w:val="center" w:pos="4916"/>
              </w:tabs>
              <w:spacing w:line="240" w:lineRule="auto"/>
              <w:ind w:left="0" w:firstLine="0"/>
              <w:jc w:val="left"/>
            </w:pPr>
          </w:p>
        </w:tc>
        <w:tc>
          <w:tcPr>
            <w:tcW w:w="833" w:type="dxa"/>
            <w:tcBorders>
              <w:top w:val="double" w:sz="4" w:space="0" w:color="000000"/>
              <w:left w:val="double" w:sz="4" w:space="0" w:color="000000"/>
              <w:bottom w:val="double" w:sz="15" w:space="0" w:color="000000"/>
              <w:right w:val="double" w:sz="15" w:space="0" w:color="000000"/>
            </w:tcBorders>
            <w:vAlign w:val="center"/>
          </w:tcPr>
          <w:p w14:paraId="4C2068FD" w14:textId="4C28C79C" w:rsidR="008A5FF8" w:rsidRDefault="00DD3320" w:rsidP="00DD3320">
            <w:pPr>
              <w:spacing w:line="259" w:lineRule="auto"/>
              <w:ind w:left="110" w:firstLine="0"/>
            </w:pPr>
            <w:r>
              <w:t>2015</w:t>
            </w:r>
          </w:p>
        </w:tc>
      </w:tr>
    </w:tbl>
    <w:p w14:paraId="4F41DC5F" w14:textId="77777777" w:rsidR="008A5FF8" w:rsidRDefault="00CD3213">
      <w:pPr>
        <w:spacing w:line="259" w:lineRule="auto"/>
        <w:ind w:left="0" w:right="169" w:firstLine="0"/>
        <w:jc w:val="right"/>
      </w:pPr>
      <w:r>
        <w:rPr>
          <w:sz w:val="22"/>
        </w:rPr>
        <w:t xml:space="preserve"> </w:t>
      </w:r>
    </w:p>
    <w:tbl>
      <w:tblPr>
        <w:tblStyle w:val="TableGrid"/>
        <w:tblW w:w="8899" w:type="dxa"/>
        <w:tblInd w:w="790" w:type="dxa"/>
        <w:tblCellMar>
          <w:top w:w="22" w:type="dxa"/>
          <w:left w:w="149" w:type="dxa"/>
          <w:right w:w="115" w:type="dxa"/>
        </w:tblCellMar>
        <w:tblLook w:val="04A0" w:firstRow="1" w:lastRow="0" w:firstColumn="1" w:lastColumn="0" w:noHBand="0" w:noVBand="1"/>
      </w:tblPr>
      <w:tblGrid>
        <w:gridCol w:w="2965"/>
        <w:gridCol w:w="5934"/>
      </w:tblGrid>
      <w:tr w:rsidR="008A5FF8" w14:paraId="5F01F379" w14:textId="77777777">
        <w:trPr>
          <w:trHeight w:val="615"/>
        </w:trPr>
        <w:tc>
          <w:tcPr>
            <w:tcW w:w="2965" w:type="dxa"/>
            <w:tcBorders>
              <w:top w:val="double" w:sz="15" w:space="0" w:color="000000"/>
              <w:left w:val="double" w:sz="15" w:space="0" w:color="000000"/>
              <w:bottom w:val="double" w:sz="4" w:space="0" w:color="000000"/>
              <w:right w:val="double" w:sz="4" w:space="0" w:color="000000"/>
            </w:tcBorders>
            <w:vAlign w:val="center"/>
          </w:tcPr>
          <w:p w14:paraId="2CAFFFA8" w14:textId="77777777" w:rsidR="008A5FF8" w:rsidRDefault="00CD3213">
            <w:pPr>
              <w:spacing w:line="259" w:lineRule="auto"/>
              <w:ind w:left="17" w:firstLine="0"/>
              <w:jc w:val="left"/>
            </w:pPr>
            <w:r>
              <w:rPr>
                <w:b/>
              </w:rPr>
              <w:t xml:space="preserve"> General specialty</w:t>
            </w:r>
          </w:p>
        </w:tc>
        <w:tc>
          <w:tcPr>
            <w:tcW w:w="5934" w:type="dxa"/>
            <w:tcBorders>
              <w:top w:val="double" w:sz="15" w:space="0" w:color="000000"/>
              <w:left w:val="double" w:sz="4" w:space="0" w:color="000000"/>
              <w:bottom w:val="double" w:sz="4" w:space="0" w:color="000000"/>
              <w:right w:val="double" w:sz="15" w:space="0" w:color="000000"/>
            </w:tcBorders>
            <w:vAlign w:val="center"/>
          </w:tcPr>
          <w:p w14:paraId="76EF8D05" w14:textId="3367B6E0" w:rsidR="008A5FF8" w:rsidRDefault="002362ED" w:rsidP="002362ED">
            <w:pPr>
              <w:spacing w:line="259" w:lineRule="auto"/>
              <w:ind w:left="0" w:right="157" w:firstLine="0"/>
              <w:jc w:val="center"/>
            </w:pPr>
            <w:r>
              <w:rPr>
                <w:lang w:bidi="ar-EG"/>
              </w:rPr>
              <w:t>Medicine</w:t>
            </w:r>
            <w:r w:rsidR="00DD3320">
              <w:t xml:space="preserve"> and </w:t>
            </w:r>
            <w:r>
              <w:t>Surgery</w:t>
            </w:r>
            <w:r w:rsidR="00CD3213">
              <w:rPr>
                <w:sz w:val="24"/>
              </w:rPr>
              <w:t xml:space="preserve"> </w:t>
            </w:r>
          </w:p>
        </w:tc>
      </w:tr>
      <w:tr w:rsidR="008A5FF8" w14:paraId="31193B96" w14:textId="77777777">
        <w:trPr>
          <w:trHeight w:val="377"/>
        </w:trPr>
        <w:tc>
          <w:tcPr>
            <w:tcW w:w="2965" w:type="dxa"/>
            <w:tcBorders>
              <w:top w:val="double" w:sz="4" w:space="0" w:color="000000"/>
              <w:left w:val="double" w:sz="15" w:space="0" w:color="000000"/>
              <w:bottom w:val="double" w:sz="15" w:space="0" w:color="000000"/>
              <w:right w:val="double" w:sz="4" w:space="0" w:color="000000"/>
            </w:tcBorders>
          </w:tcPr>
          <w:p w14:paraId="68E65022" w14:textId="77777777" w:rsidR="008A5FF8" w:rsidRDefault="00CD3213">
            <w:pPr>
              <w:spacing w:line="259" w:lineRule="auto"/>
              <w:ind w:left="0" w:firstLine="0"/>
              <w:jc w:val="left"/>
            </w:pPr>
            <w:r>
              <w:rPr>
                <w:b/>
              </w:rPr>
              <w:t xml:space="preserve"> Specific specialty</w:t>
            </w:r>
          </w:p>
        </w:tc>
        <w:tc>
          <w:tcPr>
            <w:tcW w:w="5934" w:type="dxa"/>
            <w:tcBorders>
              <w:top w:val="double" w:sz="4" w:space="0" w:color="000000"/>
              <w:left w:val="double" w:sz="4" w:space="0" w:color="000000"/>
              <w:bottom w:val="double" w:sz="15" w:space="0" w:color="000000"/>
              <w:right w:val="double" w:sz="15" w:space="0" w:color="000000"/>
            </w:tcBorders>
          </w:tcPr>
          <w:p w14:paraId="669D06C2" w14:textId="3543280F" w:rsidR="008A5FF8" w:rsidRDefault="00DD3320">
            <w:pPr>
              <w:spacing w:line="259" w:lineRule="auto"/>
              <w:ind w:left="0" w:right="159" w:firstLine="0"/>
              <w:jc w:val="center"/>
            </w:pPr>
            <w:r>
              <w:t>Forensic Medicine and Clinical Toxicology</w:t>
            </w:r>
            <w:r w:rsidR="00CD3213">
              <w:rPr>
                <w:sz w:val="24"/>
              </w:rPr>
              <w:t xml:space="preserve"> </w:t>
            </w:r>
          </w:p>
        </w:tc>
      </w:tr>
    </w:tbl>
    <w:p w14:paraId="300FADAE" w14:textId="77777777" w:rsidR="008A5FF8" w:rsidRDefault="00CD3213">
      <w:pPr>
        <w:pStyle w:val="Heading1"/>
        <w:numPr>
          <w:ilvl w:val="0"/>
          <w:numId w:val="0"/>
        </w:numPr>
        <w:ind w:left="101"/>
      </w:pPr>
      <w:r>
        <w:t xml:space="preserve">Language  </w:t>
      </w:r>
    </w:p>
    <w:tbl>
      <w:tblPr>
        <w:tblStyle w:val="TableGrid"/>
        <w:tblW w:w="8918" w:type="dxa"/>
        <w:tblInd w:w="780" w:type="dxa"/>
        <w:tblCellMar>
          <w:top w:w="22" w:type="dxa"/>
          <w:left w:w="320" w:type="dxa"/>
          <w:right w:w="115" w:type="dxa"/>
        </w:tblCellMar>
        <w:tblLook w:val="04A0" w:firstRow="1" w:lastRow="0" w:firstColumn="1" w:lastColumn="0" w:noHBand="0" w:noVBand="1"/>
      </w:tblPr>
      <w:tblGrid>
        <w:gridCol w:w="2282"/>
        <w:gridCol w:w="2213"/>
        <w:gridCol w:w="2216"/>
        <w:gridCol w:w="2207"/>
      </w:tblGrid>
      <w:tr w:rsidR="008A5FF8" w14:paraId="0CBAAEBD" w14:textId="77777777">
        <w:trPr>
          <w:trHeight w:val="377"/>
        </w:trPr>
        <w:tc>
          <w:tcPr>
            <w:tcW w:w="2283" w:type="dxa"/>
            <w:tcBorders>
              <w:top w:val="double" w:sz="15" w:space="0" w:color="000000"/>
              <w:left w:val="double" w:sz="15" w:space="0" w:color="000000"/>
              <w:bottom w:val="double" w:sz="4" w:space="0" w:color="000000"/>
              <w:right w:val="double" w:sz="4" w:space="0" w:color="000000"/>
            </w:tcBorders>
          </w:tcPr>
          <w:p w14:paraId="6486AAED" w14:textId="77777777" w:rsidR="008A5FF8" w:rsidRDefault="00CD3213">
            <w:pPr>
              <w:spacing w:line="259" w:lineRule="auto"/>
              <w:ind w:left="0" w:firstLine="0"/>
              <w:jc w:val="left"/>
            </w:pPr>
            <w:r>
              <w:rPr>
                <w:b/>
              </w:rPr>
              <w:t xml:space="preserve"> Language</w:t>
            </w:r>
          </w:p>
        </w:tc>
        <w:tc>
          <w:tcPr>
            <w:tcW w:w="2213" w:type="dxa"/>
            <w:tcBorders>
              <w:top w:val="double" w:sz="15" w:space="0" w:color="000000"/>
              <w:left w:val="double" w:sz="4" w:space="0" w:color="000000"/>
              <w:bottom w:val="double" w:sz="4" w:space="0" w:color="000000"/>
              <w:right w:val="double" w:sz="4" w:space="0" w:color="000000"/>
            </w:tcBorders>
          </w:tcPr>
          <w:p w14:paraId="1D582137" w14:textId="77777777" w:rsidR="008A5FF8" w:rsidRDefault="00CD3213">
            <w:pPr>
              <w:spacing w:line="259" w:lineRule="auto"/>
              <w:ind w:left="79" w:firstLine="0"/>
              <w:jc w:val="left"/>
            </w:pPr>
            <w:r>
              <w:rPr>
                <w:b/>
              </w:rPr>
              <w:t xml:space="preserve"> Reading</w:t>
            </w:r>
          </w:p>
        </w:tc>
        <w:tc>
          <w:tcPr>
            <w:tcW w:w="2216" w:type="dxa"/>
            <w:tcBorders>
              <w:top w:val="double" w:sz="15" w:space="0" w:color="000000"/>
              <w:left w:val="double" w:sz="4" w:space="0" w:color="000000"/>
              <w:bottom w:val="double" w:sz="4" w:space="0" w:color="000000"/>
              <w:right w:val="double" w:sz="4" w:space="0" w:color="000000"/>
            </w:tcBorders>
          </w:tcPr>
          <w:p w14:paraId="58FEE9A9" w14:textId="77777777" w:rsidR="008A5FF8" w:rsidRDefault="00CD3213">
            <w:pPr>
              <w:spacing w:line="259" w:lineRule="auto"/>
              <w:ind w:left="10" w:firstLine="0"/>
              <w:jc w:val="left"/>
            </w:pPr>
            <w:r>
              <w:rPr>
                <w:b/>
              </w:rPr>
              <w:t xml:space="preserve"> Speaking</w:t>
            </w:r>
          </w:p>
        </w:tc>
        <w:tc>
          <w:tcPr>
            <w:tcW w:w="2207" w:type="dxa"/>
            <w:tcBorders>
              <w:top w:val="double" w:sz="15" w:space="0" w:color="000000"/>
              <w:left w:val="double" w:sz="4" w:space="0" w:color="000000"/>
              <w:bottom w:val="double" w:sz="4" w:space="0" w:color="000000"/>
              <w:right w:val="double" w:sz="15" w:space="0" w:color="000000"/>
            </w:tcBorders>
          </w:tcPr>
          <w:p w14:paraId="4656D874" w14:textId="77777777" w:rsidR="008A5FF8" w:rsidRDefault="00CD3213">
            <w:pPr>
              <w:spacing w:line="259" w:lineRule="auto"/>
              <w:ind w:left="148" w:firstLine="0"/>
              <w:jc w:val="left"/>
            </w:pPr>
            <w:r>
              <w:rPr>
                <w:b/>
              </w:rPr>
              <w:t xml:space="preserve"> Writing</w:t>
            </w:r>
          </w:p>
        </w:tc>
      </w:tr>
      <w:tr w:rsidR="008A5FF8" w14:paraId="744B06D0" w14:textId="77777777">
        <w:trPr>
          <w:trHeight w:val="353"/>
        </w:trPr>
        <w:tc>
          <w:tcPr>
            <w:tcW w:w="2283" w:type="dxa"/>
            <w:tcBorders>
              <w:top w:val="double" w:sz="4" w:space="0" w:color="000000"/>
              <w:left w:val="double" w:sz="15" w:space="0" w:color="000000"/>
              <w:bottom w:val="double" w:sz="4" w:space="0" w:color="000000"/>
              <w:right w:val="double" w:sz="4" w:space="0" w:color="000000"/>
            </w:tcBorders>
          </w:tcPr>
          <w:p w14:paraId="70CE3EE8" w14:textId="77777777" w:rsidR="008A5FF8" w:rsidRDefault="00CD3213">
            <w:pPr>
              <w:spacing w:line="259" w:lineRule="auto"/>
              <w:ind w:left="0" w:right="367" w:firstLine="0"/>
              <w:jc w:val="center"/>
            </w:pPr>
            <w:r>
              <w:t xml:space="preserve"> Arabic</w:t>
            </w:r>
          </w:p>
        </w:tc>
        <w:tc>
          <w:tcPr>
            <w:tcW w:w="2213" w:type="dxa"/>
            <w:tcBorders>
              <w:top w:val="double" w:sz="4" w:space="0" w:color="000000"/>
              <w:left w:val="double" w:sz="4" w:space="0" w:color="000000"/>
              <w:bottom w:val="double" w:sz="4" w:space="0" w:color="000000"/>
              <w:right w:val="double" w:sz="4" w:space="0" w:color="000000"/>
            </w:tcBorders>
          </w:tcPr>
          <w:p w14:paraId="3350379A" w14:textId="045B59F4" w:rsidR="008A5FF8" w:rsidRDefault="008A5FF8" w:rsidP="00DD3320">
            <w:pPr>
              <w:pStyle w:val="ListParagraph"/>
              <w:numPr>
                <w:ilvl w:val="0"/>
                <w:numId w:val="9"/>
              </w:numPr>
              <w:spacing w:line="259" w:lineRule="auto"/>
              <w:jc w:val="left"/>
            </w:pPr>
          </w:p>
        </w:tc>
        <w:tc>
          <w:tcPr>
            <w:tcW w:w="2216" w:type="dxa"/>
            <w:tcBorders>
              <w:top w:val="double" w:sz="4" w:space="0" w:color="000000"/>
              <w:left w:val="double" w:sz="4" w:space="0" w:color="000000"/>
              <w:bottom w:val="double" w:sz="4" w:space="0" w:color="000000"/>
              <w:right w:val="double" w:sz="4" w:space="0" w:color="000000"/>
            </w:tcBorders>
          </w:tcPr>
          <w:p w14:paraId="2771E963" w14:textId="7E0EAAE5" w:rsidR="008A5FF8" w:rsidRDefault="008A5FF8" w:rsidP="00DD3320">
            <w:pPr>
              <w:pStyle w:val="ListParagraph"/>
              <w:numPr>
                <w:ilvl w:val="0"/>
                <w:numId w:val="9"/>
              </w:numPr>
              <w:spacing w:line="259" w:lineRule="auto"/>
              <w:jc w:val="left"/>
            </w:pPr>
          </w:p>
        </w:tc>
        <w:tc>
          <w:tcPr>
            <w:tcW w:w="2207" w:type="dxa"/>
            <w:tcBorders>
              <w:top w:val="double" w:sz="4" w:space="0" w:color="000000"/>
              <w:left w:val="double" w:sz="4" w:space="0" w:color="000000"/>
              <w:bottom w:val="double" w:sz="4" w:space="0" w:color="000000"/>
              <w:right w:val="double" w:sz="15" w:space="0" w:color="000000"/>
            </w:tcBorders>
          </w:tcPr>
          <w:p w14:paraId="581337A8" w14:textId="010783EE" w:rsidR="008A5FF8" w:rsidRDefault="008A5FF8" w:rsidP="00DD3320">
            <w:pPr>
              <w:pStyle w:val="ListParagraph"/>
              <w:numPr>
                <w:ilvl w:val="0"/>
                <w:numId w:val="9"/>
              </w:numPr>
              <w:spacing w:line="259" w:lineRule="auto"/>
              <w:jc w:val="left"/>
            </w:pPr>
          </w:p>
        </w:tc>
      </w:tr>
      <w:tr w:rsidR="008A5FF8" w14:paraId="19621E2C" w14:textId="77777777">
        <w:trPr>
          <w:trHeight w:val="377"/>
        </w:trPr>
        <w:tc>
          <w:tcPr>
            <w:tcW w:w="2283" w:type="dxa"/>
            <w:tcBorders>
              <w:top w:val="double" w:sz="4" w:space="0" w:color="000000"/>
              <w:left w:val="double" w:sz="15" w:space="0" w:color="000000"/>
              <w:bottom w:val="double" w:sz="15" w:space="0" w:color="000000"/>
              <w:right w:val="double" w:sz="4" w:space="0" w:color="000000"/>
            </w:tcBorders>
          </w:tcPr>
          <w:p w14:paraId="7D515125" w14:textId="77777777" w:rsidR="008A5FF8" w:rsidRDefault="00CD3213">
            <w:pPr>
              <w:spacing w:line="259" w:lineRule="auto"/>
              <w:ind w:left="202" w:firstLine="0"/>
              <w:jc w:val="left"/>
            </w:pPr>
            <w:r>
              <w:t xml:space="preserve"> English</w:t>
            </w:r>
          </w:p>
        </w:tc>
        <w:tc>
          <w:tcPr>
            <w:tcW w:w="2213" w:type="dxa"/>
            <w:tcBorders>
              <w:top w:val="double" w:sz="4" w:space="0" w:color="000000"/>
              <w:left w:val="double" w:sz="4" w:space="0" w:color="000000"/>
              <w:bottom w:val="double" w:sz="15" w:space="0" w:color="000000"/>
              <w:right w:val="double" w:sz="4" w:space="0" w:color="000000"/>
            </w:tcBorders>
          </w:tcPr>
          <w:p w14:paraId="33A2F4C0" w14:textId="57A159D2" w:rsidR="008A5FF8" w:rsidRDefault="008A5FF8" w:rsidP="00DD3320">
            <w:pPr>
              <w:pStyle w:val="ListParagraph"/>
              <w:numPr>
                <w:ilvl w:val="0"/>
                <w:numId w:val="9"/>
              </w:numPr>
              <w:spacing w:line="259" w:lineRule="auto"/>
              <w:jc w:val="left"/>
            </w:pPr>
          </w:p>
        </w:tc>
        <w:tc>
          <w:tcPr>
            <w:tcW w:w="2216" w:type="dxa"/>
            <w:tcBorders>
              <w:top w:val="double" w:sz="4" w:space="0" w:color="000000"/>
              <w:left w:val="double" w:sz="4" w:space="0" w:color="000000"/>
              <w:bottom w:val="double" w:sz="15" w:space="0" w:color="000000"/>
              <w:right w:val="double" w:sz="4" w:space="0" w:color="000000"/>
            </w:tcBorders>
          </w:tcPr>
          <w:p w14:paraId="0D942A6B" w14:textId="25080241" w:rsidR="008A5FF8" w:rsidRDefault="008A5FF8" w:rsidP="00DD3320">
            <w:pPr>
              <w:pStyle w:val="ListParagraph"/>
              <w:numPr>
                <w:ilvl w:val="0"/>
                <w:numId w:val="9"/>
              </w:numPr>
              <w:spacing w:line="259" w:lineRule="auto"/>
              <w:jc w:val="left"/>
            </w:pPr>
          </w:p>
        </w:tc>
        <w:tc>
          <w:tcPr>
            <w:tcW w:w="2207" w:type="dxa"/>
            <w:tcBorders>
              <w:top w:val="double" w:sz="4" w:space="0" w:color="000000"/>
              <w:left w:val="double" w:sz="4" w:space="0" w:color="000000"/>
              <w:bottom w:val="double" w:sz="15" w:space="0" w:color="000000"/>
              <w:right w:val="double" w:sz="15" w:space="0" w:color="000000"/>
            </w:tcBorders>
          </w:tcPr>
          <w:p w14:paraId="082BF4FC" w14:textId="56D37A4A" w:rsidR="008A5FF8" w:rsidRDefault="008A5FF8" w:rsidP="00DD3320">
            <w:pPr>
              <w:pStyle w:val="ListParagraph"/>
              <w:numPr>
                <w:ilvl w:val="0"/>
                <w:numId w:val="9"/>
              </w:numPr>
              <w:spacing w:line="259" w:lineRule="auto"/>
              <w:jc w:val="left"/>
            </w:pPr>
          </w:p>
        </w:tc>
      </w:tr>
    </w:tbl>
    <w:p w14:paraId="642C416B" w14:textId="77777777" w:rsidR="008A5FF8" w:rsidRDefault="00CD3213">
      <w:pPr>
        <w:spacing w:after="33" w:line="259" w:lineRule="auto"/>
        <w:ind w:left="0" w:right="173" w:firstLine="0"/>
        <w:jc w:val="right"/>
      </w:pPr>
      <w:r>
        <w:rPr>
          <w:b/>
          <w:sz w:val="22"/>
        </w:rPr>
        <w:t xml:space="preserve"> </w:t>
      </w:r>
    </w:p>
    <w:p w14:paraId="10D691FF" w14:textId="77777777" w:rsidR="008A5FF8" w:rsidRDefault="00CD3213">
      <w:pPr>
        <w:pStyle w:val="Heading1"/>
        <w:spacing w:after="195"/>
        <w:ind w:left="528" w:hanging="272"/>
      </w:pPr>
      <w:r>
        <w:t xml:space="preserve">Membership of Professional Bodies (List) </w:t>
      </w:r>
    </w:p>
    <w:p w14:paraId="5C6F1E18" w14:textId="7317A6F3" w:rsidR="008A5FF8" w:rsidRDefault="00E35F2E" w:rsidP="008852BA">
      <w:pPr>
        <w:numPr>
          <w:ilvl w:val="0"/>
          <w:numId w:val="2"/>
        </w:numPr>
        <w:ind w:right="89" w:hanging="540"/>
      </w:pPr>
      <w:r w:rsidRPr="00E35F2E">
        <w:t>General Syndicate of Doctors</w:t>
      </w:r>
    </w:p>
    <w:p w14:paraId="2DE25BA2" w14:textId="0D25529A" w:rsidR="008A5FF8" w:rsidRDefault="008A5FF8" w:rsidP="00B72FB7">
      <w:pPr>
        <w:ind w:left="1712" w:right="89" w:firstLine="0"/>
      </w:pPr>
    </w:p>
    <w:p w14:paraId="5FE21251" w14:textId="77777777" w:rsidR="008A5FF8" w:rsidRDefault="00CD3213">
      <w:pPr>
        <w:pStyle w:val="Heading1"/>
        <w:spacing w:after="193"/>
        <w:ind w:left="528" w:hanging="272"/>
      </w:pPr>
      <w:r>
        <w:t>Interesting Areas of Research</w:t>
      </w:r>
      <w:r>
        <w:rPr>
          <w:b w:val="0"/>
        </w:rPr>
        <w:t xml:space="preserve"> </w:t>
      </w:r>
    </w:p>
    <w:p w14:paraId="7EE59DAA" w14:textId="4C56A646" w:rsidR="008A5FF8" w:rsidRDefault="00DD3320">
      <w:pPr>
        <w:numPr>
          <w:ilvl w:val="0"/>
          <w:numId w:val="2"/>
        </w:numPr>
        <w:ind w:right="89" w:hanging="540"/>
      </w:pPr>
      <w:r>
        <w:t>Forensic Medicine</w:t>
      </w:r>
    </w:p>
    <w:p w14:paraId="49DE86B5" w14:textId="3335AE1D" w:rsidR="008A5FF8" w:rsidRDefault="00DD3320">
      <w:pPr>
        <w:numPr>
          <w:ilvl w:val="0"/>
          <w:numId w:val="2"/>
        </w:numPr>
        <w:ind w:right="89" w:hanging="540"/>
      </w:pPr>
      <w:r>
        <w:t>Clinical Toxicology</w:t>
      </w:r>
    </w:p>
    <w:p w14:paraId="78E2A2A5" w14:textId="7723FD6C" w:rsidR="008A5FF8" w:rsidRDefault="008A5FF8" w:rsidP="00B72FB7">
      <w:pPr>
        <w:ind w:left="1712" w:right="89" w:firstLine="0"/>
      </w:pPr>
    </w:p>
    <w:p w14:paraId="0F7DBC86" w14:textId="77777777" w:rsidR="008A5FF8" w:rsidRDefault="00CD3213">
      <w:pPr>
        <w:pStyle w:val="Heading2"/>
        <w:ind w:left="976" w:hanging="720"/>
      </w:pPr>
      <w:r>
        <w:t xml:space="preserve">MSc Supervision </w:t>
      </w:r>
    </w:p>
    <w:p w14:paraId="54A4A60A" w14:textId="77777777" w:rsidR="00057734" w:rsidRDefault="00CD3213" w:rsidP="00057734">
      <w:pPr>
        <w:bidi/>
        <w:spacing w:after="35" w:line="259" w:lineRule="auto"/>
        <w:ind w:left="0" w:right="176" w:firstLine="0"/>
        <w:jc w:val="right"/>
      </w:pPr>
      <w:r>
        <w:rPr>
          <w:rFonts w:hint="cs"/>
          <w:b/>
          <w:sz w:val="22"/>
          <w:lang w:bidi="ar-SA"/>
        </w:rPr>
        <w:t xml:space="preserve"> </w:t>
      </w:r>
    </w:p>
    <w:tbl>
      <w:tblPr>
        <w:tblStyle w:val="TableGrid"/>
        <w:tblW w:w="8709" w:type="dxa"/>
        <w:tblInd w:w="883" w:type="dxa"/>
        <w:tblCellMar>
          <w:top w:w="22" w:type="dxa"/>
          <w:left w:w="87" w:type="dxa"/>
          <w:right w:w="32" w:type="dxa"/>
        </w:tblCellMar>
        <w:tblLook w:val="04A0" w:firstRow="1" w:lastRow="0" w:firstColumn="1" w:lastColumn="0" w:noHBand="0" w:noVBand="1"/>
      </w:tblPr>
      <w:tblGrid>
        <w:gridCol w:w="6642"/>
        <w:gridCol w:w="2067"/>
      </w:tblGrid>
      <w:tr w:rsidR="00057734" w14:paraId="2BCE6641" w14:textId="77777777" w:rsidTr="004273C2">
        <w:trPr>
          <w:trHeight w:val="1021"/>
        </w:trPr>
        <w:tc>
          <w:tcPr>
            <w:tcW w:w="6642" w:type="dxa"/>
            <w:tcBorders>
              <w:top w:val="double" w:sz="15" w:space="0" w:color="000000"/>
              <w:left w:val="double" w:sz="15" w:space="0" w:color="000000"/>
              <w:bottom w:val="double" w:sz="4" w:space="0" w:color="000000"/>
              <w:right w:val="double" w:sz="4" w:space="0" w:color="000000"/>
            </w:tcBorders>
            <w:vAlign w:val="center"/>
          </w:tcPr>
          <w:p w14:paraId="4B82AE37" w14:textId="77777777" w:rsidR="00057734" w:rsidRDefault="00057734" w:rsidP="004273C2">
            <w:pPr>
              <w:spacing w:line="259" w:lineRule="auto"/>
              <w:ind w:left="0" w:right="208" w:firstLine="0"/>
              <w:jc w:val="center"/>
            </w:pPr>
            <w:r>
              <w:rPr>
                <w:b/>
              </w:rPr>
              <w:t>Title</w:t>
            </w:r>
          </w:p>
        </w:tc>
        <w:tc>
          <w:tcPr>
            <w:tcW w:w="2067" w:type="dxa"/>
            <w:tcBorders>
              <w:top w:val="double" w:sz="15" w:space="0" w:color="000000"/>
              <w:left w:val="double" w:sz="4" w:space="0" w:color="000000"/>
              <w:bottom w:val="double" w:sz="4" w:space="0" w:color="000000"/>
              <w:right w:val="double" w:sz="15" w:space="0" w:color="000000"/>
            </w:tcBorders>
          </w:tcPr>
          <w:p w14:paraId="6F625E73" w14:textId="77777777" w:rsidR="00057734" w:rsidRDefault="00057734" w:rsidP="004273C2">
            <w:pPr>
              <w:spacing w:line="259" w:lineRule="auto"/>
              <w:ind w:left="31" w:right="16" w:firstLine="41"/>
              <w:jc w:val="center"/>
            </w:pPr>
            <w:r>
              <w:rPr>
                <w:b/>
              </w:rPr>
              <w:t>Year completed /  in progress</w:t>
            </w:r>
          </w:p>
        </w:tc>
      </w:tr>
      <w:tr w:rsidR="00057734" w14:paraId="2FA01910" w14:textId="77777777" w:rsidTr="004273C2">
        <w:trPr>
          <w:trHeight w:val="996"/>
        </w:trPr>
        <w:tc>
          <w:tcPr>
            <w:tcW w:w="6642" w:type="dxa"/>
            <w:tcBorders>
              <w:top w:val="double" w:sz="4" w:space="0" w:color="000000"/>
              <w:left w:val="double" w:sz="15" w:space="0" w:color="000000"/>
              <w:bottom w:val="double" w:sz="4" w:space="0" w:color="000000"/>
              <w:right w:val="double" w:sz="4" w:space="0" w:color="000000"/>
            </w:tcBorders>
          </w:tcPr>
          <w:p w14:paraId="2835847C" w14:textId="1CA32CE4" w:rsidR="00057734" w:rsidRPr="00057734" w:rsidRDefault="00057734" w:rsidP="004273C2">
            <w:pPr>
              <w:spacing w:line="259" w:lineRule="auto"/>
              <w:ind w:left="269" w:right="74" w:hanging="269"/>
              <w:rPr>
                <w:lang w:bidi="ar-EG"/>
              </w:rPr>
            </w:pPr>
            <w:r w:rsidRPr="00057734">
              <w:rPr>
                <w:rFonts w:ascii="Times New Roman" w:eastAsia="Calibri" w:hAnsi="Times New Roman" w:cs="Times New Roman"/>
                <w:b/>
                <w:bCs/>
                <w:color w:val="auto"/>
                <w:kern w:val="0"/>
                <w:sz w:val="24"/>
                <w:lang w:bidi="ar-EG"/>
                <w14:ligatures w14:val="none"/>
              </w:rPr>
              <w:t>Determination of the burned skin injury vitality and its postmortem changes through detection of miR-711 and miR-21 and histopathological changes in adult albino rats</w:t>
            </w:r>
          </w:p>
        </w:tc>
        <w:tc>
          <w:tcPr>
            <w:tcW w:w="2067" w:type="dxa"/>
            <w:tcBorders>
              <w:top w:val="double" w:sz="4" w:space="0" w:color="000000"/>
              <w:left w:val="double" w:sz="4" w:space="0" w:color="000000"/>
              <w:bottom w:val="double" w:sz="4" w:space="0" w:color="000000"/>
              <w:right w:val="double" w:sz="15" w:space="0" w:color="000000"/>
            </w:tcBorders>
            <w:vAlign w:val="center"/>
          </w:tcPr>
          <w:p w14:paraId="096F7BAA" w14:textId="20E139FA" w:rsidR="00057734" w:rsidRPr="008A74F0" w:rsidRDefault="00C425F3" w:rsidP="004273C2">
            <w:pPr>
              <w:spacing w:line="259" w:lineRule="auto"/>
              <w:ind w:left="0" w:firstLine="0"/>
              <w:jc w:val="center"/>
              <w:rPr>
                <w:rFonts w:ascii="Times New Roman" w:eastAsia="Calibri" w:hAnsi="Times New Roman" w:cs="Times New Roman"/>
                <w:b/>
                <w:bCs/>
                <w:color w:val="auto"/>
                <w:kern w:val="0"/>
                <w:sz w:val="24"/>
                <w:lang w:bidi="ar-EG"/>
                <w14:ligatures w14:val="none"/>
              </w:rPr>
            </w:pPr>
            <w:r w:rsidRPr="008A74F0">
              <w:rPr>
                <w:rFonts w:ascii="Times New Roman" w:eastAsia="Calibri" w:hAnsi="Times New Roman" w:cs="Times New Roman"/>
                <w:b/>
                <w:bCs/>
                <w:color w:val="auto"/>
                <w:kern w:val="0"/>
                <w:sz w:val="24"/>
                <w:lang w:bidi="ar-EG"/>
                <w14:ligatures w14:val="none"/>
              </w:rPr>
              <w:t>C</w:t>
            </w:r>
            <w:r w:rsidR="00057734" w:rsidRPr="008A74F0">
              <w:rPr>
                <w:rFonts w:ascii="Times New Roman" w:eastAsia="Calibri" w:hAnsi="Times New Roman" w:cs="Times New Roman"/>
                <w:b/>
                <w:bCs/>
                <w:color w:val="auto"/>
                <w:kern w:val="0"/>
                <w:sz w:val="24"/>
                <w:lang w:bidi="ar-EG"/>
                <w14:ligatures w14:val="none"/>
              </w:rPr>
              <w:t>ompleted</w:t>
            </w:r>
          </w:p>
          <w:p w14:paraId="28285DB8" w14:textId="7B79E5A9" w:rsidR="00C425F3" w:rsidRDefault="00C425F3" w:rsidP="004273C2">
            <w:pPr>
              <w:spacing w:line="259" w:lineRule="auto"/>
              <w:ind w:left="0" w:firstLine="0"/>
              <w:jc w:val="center"/>
            </w:pPr>
            <w:r w:rsidRPr="008A74F0">
              <w:rPr>
                <w:rFonts w:ascii="Times New Roman" w:eastAsia="Calibri" w:hAnsi="Times New Roman" w:cs="Times New Roman"/>
                <w:b/>
                <w:bCs/>
                <w:color w:val="auto"/>
                <w:kern w:val="0"/>
                <w:sz w:val="24"/>
                <w:lang w:bidi="ar-EG"/>
                <w14:ligatures w14:val="none"/>
              </w:rPr>
              <w:t>2024</w:t>
            </w:r>
          </w:p>
        </w:tc>
      </w:tr>
    </w:tbl>
    <w:p w14:paraId="7567C601" w14:textId="00FBBD95" w:rsidR="008A5FF8" w:rsidRDefault="008A5FF8" w:rsidP="00057734">
      <w:pPr>
        <w:bidi/>
        <w:spacing w:after="35" w:line="259" w:lineRule="auto"/>
        <w:ind w:left="0" w:right="176" w:firstLine="0"/>
        <w:jc w:val="right"/>
        <w:rPr>
          <w:lang w:bidi="ar-EG"/>
        </w:rPr>
      </w:pPr>
    </w:p>
    <w:p w14:paraId="2CB2C1BC" w14:textId="77777777" w:rsidR="00A345AE" w:rsidRDefault="00A345AE" w:rsidP="00A345AE">
      <w:pPr>
        <w:pStyle w:val="Heading2"/>
        <w:numPr>
          <w:ilvl w:val="0"/>
          <w:numId w:val="0"/>
        </w:numPr>
      </w:pPr>
    </w:p>
    <w:p w14:paraId="292406C8" w14:textId="1A40380B" w:rsidR="008A5FF8" w:rsidRDefault="00CD3213">
      <w:pPr>
        <w:pStyle w:val="Heading2"/>
        <w:ind w:left="976" w:hanging="720"/>
      </w:pPr>
      <w:r>
        <w:t xml:space="preserve">PhD Supervision </w:t>
      </w:r>
    </w:p>
    <w:tbl>
      <w:tblPr>
        <w:tblStyle w:val="TableGrid"/>
        <w:tblW w:w="8709" w:type="dxa"/>
        <w:tblInd w:w="883" w:type="dxa"/>
        <w:tblCellMar>
          <w:top w:w="22" w:type="dxa"/>
          <w:left w:w="87" w:type="dxa"/>
          <w:right w:w="32" w:type="dxa"/>
        </w:tblCellMar>
        <w:tblLook w:val="04A0" w:firstRow="1" w:lastRow="0" w:firstColumn="1" w:lastColumn="0" w:noHBand="0" w:noVBand="1"/>
      </w:tblPr>
      <w:tblGrid>
        <w:gridCol w:w="6642"/>
        <w:gridCol w:w="2067"/>
      </w:tblGrid>
      <w:tr w:rsidR="008A5FF8" w14:paraId="22E2AF04" w14:textId="77777777">
        <w:trPr>
          <w:trHeight w:val="1021"/>
        </w:trPr>
        <w:tc>
          <w:tcPr>
            <w:tcW w:w="6642" w:type="dxa"/>
            <w:tcBorders>
              <w:top w:val="double" w:sz="15" w:space="0" w:color="000000"/>
              <w:left w:val="double" w:sz="15" w:space="0" w:color="000000"/>
              <w:bottom w:val="double" w:sz="4" w:space="0" w:color="000000"/>
              <w:right w:val="double" w:sz="4" w:space="0" w:color="000000"/>
            </w:tcBorders>
            <w:vAlign w:val="center"/>
          </w:tcPr>
          <w:p w14:paraId="6624E837" w14:textId="77777777" w:rsidR="008A5FF8" w:rsidRDefault="00CD3213">
            <w:pPr>
              <w:spacing w:line="259" w:lineRule="auto"/>
              <w:ind w:left="0" w:right="208" w:firstLine="0"/>
              <w:jc w:val="center"/>
            </w:pPr>
            <w:r>
              <w:rPr>
                <w:b/>
              </w:rPr>
              <w:t xml:space="preserve"> Title</w:t>
            </w:r>
          </w:p>
        </w:tc>
        <w:tc>
          <w:tcPr>
            <w:tcW w:w="2067" w:type="dxa"/>
            <w:tcBorders>
              <w:top w:val="double" w:sz="15" w:space="0" w:color="000000"/>
              <w:left w:val="double" w:sz="4" w:space="0" w:color="000000"/>
              <w:bottom w:val="double" w:sz="4" w:space="0" w:color="000000"/>
              <w:right w:val="double" w:sz="15" w:space="0" w:color="000000"/>
            </w:tcBorders>
          </w:tcPr>
          <w:p w14:paraId="30ED83B6" w14:textId="77777777" w:rsidR="008A5FF8" w:rsidRDefault="00CD3213">
            <w:pPr>
              <w:spacing w:line="259" w:lineRule="auto"/>
              <w:ind w:left="31" w:right="16" w:firstLine="41"/>
              <w:jc w:val="center"/>
            </w:pPr>
            <w:r>
              <w:rPr>
                <w:b/>
              </w:rPr>
              <w:t>Year completed /  in progress</w:t>
            </w:r>
          </w:p>
        </w:tc>
      </w:tr>
      <w:tr w:rsidR="008A5FF8" w14:paraId="0DE000F8" w14:textId="77777777">
        <w:trPr>
          <w:trHeight w:val="996"/>
        </w:trPr>
        <w:tc>
          <w:tcPr>
            <w:tcW w:w="6642" w:type="dxa"/>
            <w:tcBorders>
              <w:top w:val="double" w:sz="4" w:space="0" w:color="000000"/>
              <w:left w:val="double" w:sz="15" w:space="0" w:color="000000"/>
              <w:bottom w:val="double" w:sz="4" w:space="0" w:color="000000"/>
              <w:right w:val="double" w:sz="4" w:space="0" w:color="000000"/>
            </w:tcBorders>
          </w:tcPr>
          <w:p w14:paraId="6D60F462" w14:textId="08B9A153" w:rsidR="008A5FF8" w:rsidRDefault="00057734">
            <w:pPr>
              <w:spacing w:line="259" w:lineRule="auto"/>
              <w:ind w:left="269" w:right="74" w:hanging="269"/>
            </w:pPr>
            <w:r w:rsidRPr="00057734">
              <w:rPr>
                <w:rFonts w:ascii="Times New Roman" w:eastAsia="Calibri" w:hAnsi="Times New Roman" w:cs="Times New Roman"/>
                <w:b/>
                <w:bCs/>
                <w:color w:val="auto"/>
                <w:kern w:val="0"/>
                <w:sz w:val="24"/>
                <w:lang w:bidi="ar-EG"/>
                <w14:ligatures w14:val="none"/>
              </w:rPr>
              <w:t>Autopsy Finding of aluminum phosphide intoxicated corpses with measuring phosphine in both postmortem tissue &amp; associated Chrysomya Albiceps Larvae</w:t>
            </w:r>
          </w:p>
        </w:tc>
        <w:tc>
          <w:tcPr>
            <w:tcW w:w="2067" w:type="dxa"/>
            <w:tcBorders>
              <w:top w:val="double" w:sz="4" w:space="0" w:color="000000"/>
              <w:left w:val="double" w:sz="4" w:space="0" w:color="000000"/>
              <w:bottom w:val="double" w:sz="4" w:space="0" w:color="000000"/>
              <w:right w:val="double" w:sz="15" w:space="0" w:color="000000"/>
            </w:tcBorders>
            <w:vAlign w:val="center"/>
          </w:tcPr>
          <w:p w14:paraId="29FF7931" w14:textId="4C14059D" w:rsidR="008A5FF8" w:rsidRPr="008A74F0" w:rsidRDefault="00C425F3">
            <w:pPr>
              <w:spacing w:line="259" w:lineRule="auto"/>
              <w:ind w:left="0" w:firstLine="0"/>
              <w:jc w:val="center"/>
              <w:rPr>
                <w:rFonts w:ascii="Times New Roman" w:eastAsia="Calibri" w:hAnsi="Times New Roman" w:cs="Times New Roman"/>
                <w:b/>
                <w:bCs/>
                <w:color w:val="auto"/>
                <w:kern w:val="0"/>
                <w:sz w:val="24"/>
                <w:lang w:bidi="ar-EG"/>
                <w14:ligatures w14:val="none"/>
              </w:rPr>
            </w:pPr>
            <w:r w:rsidRPr="008A74F0">
              <w:rPr>
                <w:rFonts w:ascii="Times New Roman" w:eastAsia="Calibri" w:hAnsi="Times New Roman" w:cs="Times New Roman"/>
                <w:b/>
                <w:bCs/>
                <w:color w:val="auto"/>
                <w:kern w:val="0"/>
                <w:sz w:val="24"/>
                <w:lang w:bidi="ar-EG"/>
                <w14:ligatures w14:val="none"/>
              </w:rPr>
              <w:t>C</w:t>
            </w:r>
            <w:r w:rsidR="00DD3320" w:rsidRPr="008A74F0">
              <w:rPr>
                <w:rFonts w:ascii="Times New Roman" w:eastAsia="Calibri" w:hAnsi="Times New Roman" w:cs="Times New Roman"/>
                <w:b/>
                <w:bCs/>
                <w:color w:val="auto"/>
                <w:kern w:val="0"/>
                <w:sz w:val="24"/>
                <w:lang w:bidi="ar-EG"/>
                <w14:ligatures w14:val="none"/>
              </w:rPr>
              <w:t>ompleted</w:t>
            </w:r>
          </w:p>
          <w:p w14:paraId="3B8C3BD4" w14:textId="37283B2B" w:rsidR="00C425F3" w:rsidRDefault="00C425F3">
            <w:pPr>
              <w:spacing w:line="259" w:lineRule="auto"/>
              <w:ind w:left="0" w:firstLine="0"/>
              <w:jc w:val="center"/>
            </w:pPr>
            <w:r w:rsidRPr="008A74F0">
              <w:rPr>
                <w:rFonts w:ascii="Times New Roman" w:eastAsia="Calibri" w:hAnsi="Times New Roman" w:cs="Times New Roman"/>
                <w:b/>
                <w:bCs/>
                <w:color w:val="auto"/>
                <w:kern w:val="0"/>
                <w:sz w:val="24"/>
                <w:lang w:bidi="ar-EG"/>
                <w14:ligatures w14:val="none"/>
              </w:rPr>
              <w:t>2022</w:t>
            </w:r>
          </w:p>
        </w:tc>
      </w:tr>
      <w:tr w:rsidR="00DD3320" w14:paraId="5A8BF23B" w14:textId="77777777">
        <w:trPr>
          <w:trHeight w:val="996"/>
        </w:trPr>
        <w:tc>
          <w:tcPr>
            <w:tcW w:w="6642" w:type="dxa"/>
            <w:tcBorders>
              <w:top w:val="double" w:sz="4" w:space="0" w:color="000000"/>
              <w:left w:val="double" w:sz="15" w:space="0" w:color="000000"/>
              <w:bottom w:val="double" w:sz="4" w:space="0" w:color="000000"/>
              <w:right w:val="double" w:sz="4" w:space="0" w:color="000000"/>
            </w:tcBorders>
          </w:tcPr>
          <w:p w14:paraId="48C022BA" w14:textId="5FEA3D7C" w:rsidR="00DD3320" w:rsidRPr="00057734" w:rsidRDefault="008A74F0">
            <w:pPr>
              <w:spacing w:line="259" w:lineRule="auto"/>
              <w:ind w:left="269" w:right="74" w:hanging="269"/>
              <w:rPr>
                <w:lang w:val="en-GB"/>
              </w:rPr>
            </w:pPr>
            <w:r w:rsidRPr="008A74F0">
              <w:rPr>
                <w:rFonts w:ascii="Times New Roman" w:eastAsia="Calibri" w:hAnsi="Times New Roman" w:cs="Times New Roman"/>
                <w:b/>
                <w:bCs/>
                <w:color w:val="auto"/>
                <w:kern w:val="0"/>
                <w:sz w:val="24"/>
                <w:lang w:bidi="ar-EG"/>
                <w14:ligatures w14:val="none"/>
              </w:rPr>
              <w:t>Assessment of some haematological,biochemical and genotoxic parameters among fuel station workers in qalubia governorate,Egypt</w:t>
            </w:r>
          </w:p>
        </w:tc>
        <w:tc>
          <w:tcPr>
            <w:tcW w:w="2067" w:type="dxa"/>
            <w:tcBorders>
              <w:top w:val="double" w:sz="4" w:space="0" w:color="000000"/>
              <w:left w:val="double" w:sz="4" w:space="0" w:color="000000"/>
              <w:bottom w:val="double" w:sz="4" w:space="0" w:color="000000"/>
              <w:right w:val="double" w:sz="15" w:space="0" w:color="000000"/>
            </w:tcBorders>
            <w:vAlign w:val="center"/>
          </w:tcPr>
          <w:p w14:paraId="0E6C8D4B" w14:textId="77777777" w:rsidR="00DD3320" w:rsidRPr="008A74F0" w:rsidRDefault="00DD3320">
            <w:pPr>
              <w:spacing w:line="259" w:lineRule="auto"/>
              <w:ind w:left="0" w:firstLine="0"/>
              <w:jc w:val="center"/>
              <w:rPr>
                <w:rFonts w:ascii="Times New Roman" w:eastAsia="Calibri" w:hAnsi="Times New Roman" w:cs="Times New Roman"/>
                <w:b/>
                <w:bCs/>
                <w:color w:val="auto"/>
                <w:kern w:val="0"/>
                <w:sz w:val="24"/>
                <w:lang w:bidi="ar-EG"/>
                <w14:ligatures w14:val="none"/>
              </w:rPr>
            </w:pPr>
            <w:r w:rsidRPr="008A74F0">
              <w:rPr>
                <w:rFonts w:ascii="Times New Roman" w:eastAsia="Calibri" w:hAnsi="Times New Roman" w:cs="Times New Roman"/>
                <w:b/>
                <w:bCs/>
                <w:color w:val="auto"/>
                <w:kern w:val="0"/>
                <w:sz w:val="24"/>
                <w:lang w:bidi="ar-EG"/>
                <w14:ligatures w14:val="none"/>
              </w:rPr>
              <w:t>in progress</w:t>
            </w:r>
          </w:p>
          <w:p w14:paraId="0E0114E9" w14:textId="75752453" w:rsidR="00C425F3" w:rsidRPr="008A74F0" w:rsidRDefault="00C425F3">
            <w:pPr>
              <w:spacing w:line="259" w:lineRule="auto"/>
              <w:ind w:left="0" w:firstLine="0"/>
              <w:jc w:val="center"/>
              <w:rPr>
                <w:rFonts w:ascii="Times New Roman" w:eastAsia="Calibri" w:hAnsi="Times New Roman" w:cs="Times New Roman"/>
                <w:b/>
                <w:bCs/>
                <w:color w:val="auto"/>
                <w:kern w:val="0"/>
                <w:sz w:val="24"/>
                <w:lang w:bidi="ar-EG"/>
                <w14:ligatures w14:val="none"/>
              </w:rPr>
            </w:pPr>
            <w:r w:rsidRPr="008A74F0">
              <w:rPr>
                <w:rFonts w:ascii="Times New Roman" w:eastAsia="Calibri" w:hAnsi="Times New Roman" w:cs="Times New Roman"/>
                <w:b/>
                <w:bCs/>
                <w:color w:val="auto"/>
                <w:kern w:val="0"/>
                <w:sz w:val="24"/>
                <w:lang w:bidi="ar-EG"/>
                <w14:ligatures w14:val="none"/>
              </w:rPr>
              <w:t>2024</w:t>
            </w:r>
          </w:p>
        </w:tc>
      </w:tr>
    </w:tbl>
    <w:p w14:paraId="21237C4F" w14:textId="31CB2539" w:rsidR="008A5FF8" w:rsidRDefault="008A5FF8" w:rsidP="00FC4EDE">
      <w:pPr>
        <w:spacing w:after="36" w:line="259" w:lineRule="auto"/>
        <w:ind w:left="0" w:right="173" w:firstLine="0"/>
      </w:pPr>
    </w:p>
    <w:p w14:paraId="6964B831" w14:textId="77777777" w:rsidR="008A5FF8" w:rsidRDefault="00CD3213">
      <w:pPr>
        <w:pStyle w:val="Heading1"/>
        <w:ind w:left="528" w:hanging="272"/>
      </w:pPr>
      <w:r>
        <w:t xml:space="preserve">Positions </w:t>
      </w:r>
    </w:p>
    <w:tbl>
      <w:tblPr>
        <w:tblStyle w:val="TableGrid"/>
        <w:tblW w:w="9170" w:type="dxa"/>
        <w:tblInd w:w="655" w:type="dxa"/>
        <w:tblCellMar>
          <w:top w:w="24" w:type="dxa"/>
          <w:left w:w="89" w:type="dxa"/>
        </w:tblCellMar>
        <w:tblLook w:val="04A0" w:firstRow="1" w:lastRow="0" w:firstColumn="1" w:lastColumn="0" w:noHBand="0" w:noVBand="1"/>
      </w:tblPr>
      <w:tblGrid>
        <w:gridCol w:w="427"/>
        <w:gridCol w:w="1527"/>
        <w:gridCol w:w="2446"/>
        <w:gridCol w:w="1203"/>
        <w:gridCol w:w="1913"/>
        <w:gridCol w:w="1654"/>
      </w:tblGrid>
      <w:tr w:rsidR="008A5FF8" w14:paraId="7267B6F0" w14:textId="77777777">
        <w:trPr>
          <w:trHeight w:val="1018"/>
        </w:trPr>
        <w:tc>
          <w:tcPr>
            <w:tcW w:w="1954" w:type="dxa"/>
            <w:gridSpan w:val="2"/>
            <w:tcBorders>
              <w:top w:val="double" w:sz="15" w:space="0" w:color="000000"/>
              <w:left w:val="double" w:sz="15" w:space="0" w:color="000000"/>
              <w:bottom w:val="double" w:sz="4" w:space="0" w:color="000000"/>
              <w:right w:val="double" w:sz="4" w:space="0" w:color="000000"/>
            </w:tcBorders>
            <w:vAlign w:val="center"/>
          </w:tcPr>
          <w:p w14:paraId="57FB134E" w14:textId="77777777" w:rsidR="008A5FF8" w:rsidRDefault="00CD3213">
            <w:pPr>
              <w:spacing w:line="259" w:lineRule="auto"/>
              <w:ind w:left="113" w:right="353" w:firstLine="0"/>
              <w:jc w:val="center"/>
            </w:pPr>
            <w:r>
              <w:t xml:space="preserve"> Date  From - to</w:t>
            </w:r>
          </w:p>
        </w:tc>
        <w:tc>
          <w:tcPr>
            <w:tcW w:w="2446" w:type="dxa"/>
            <w:tcBorders>
              <w:top w:val="double" w:sz="15" w:space="0" w:color="000000"/>
              <w:left w:val="double" w:sz="4" w:space="0" w:color="000000"/>
              <w:bottom w:val="double" w:sz="4" w:space="0" w:color="000000"/>
              <w:right w:val="double" w:sz="4" w:space="0" w:color="000000"/>
            </w:tcBorders>
            <w:vAlign w:val="center"/>
          </w:tcPr>
          <w:p w14:paraId="56207991" w14:textId="77777777" w:rsidR="008A5FF8" w:rsidRDefault="00CD3213">
            <w:pPr>
              <w:tabs>
                <w:tab w:val="center" w:pos="2317"/>
              </w:tabs>
              <w:spacing w:line="259" w:lineRule="auto"/>
              <w:ind w:left="0" w:firstLine="0"/>
              <w:jc w:val="left"/>
            </w:pPr>
            <w:r>
              <w:t xml:space="preserve"> Organization</w:t>
            </w:r>
            <w:r>
              <w:tab/>
              <w:t xml:space="preserve"> </w:t>
            </w:r>
          </w:p>
        </w:tc>
        <w:tc>
          <w:tcPr>
            <w:tcW w:w="1203" w:type="dxa"/>
            <w:tcBorders>
              <w:top w:val="double" w:sz="15" w:space="0" w:color="000000"/>
              <w:left w:val="double" w:sz="4" w:space="0" w:color="000000"/>
              <w:bottom w:val="double" w:sz="4" w:space="0" w:color="000000"/>
              <w:right w:val="double" w:sz="4" w:space="0" w:color="000000"/>
            </w:tcBorders>
          </w:tcPr>
          <w:p w14:paraId="36E48E89" w14:textId="77777777" w:rsidR="008A5FF8" w:rsidRDefault="00CD3213">
            <w:pPr>
              <w:spacing w:line="259" w:lineRule="auto"/>
              <w:ind w:left="362" w:firstLine="0"/>
              <w:jc w:val="left"/>
            </w:pPr>
            <w:r>
              <w:t xml:space="preserve"> </w:t>
            </w:r>
          </w:p>
          <w:p w14:paraId="793CF5F5" w14:textId="77777777" w:rsidR="008A5FF8" w:rsidRDefault="00CD3213">
            <w:pPr>
              <w:spacing w:line="259" w:lineRule="auto"/>
              <w:ind w:left="24" w:firstLine="0"/>
            </w:pPr>
            <w:r>
              <w:t>Country</w:t>
            </w:r>
          </w:p>
          <w:p w14:paraId="32B4B031" w14:textId="77777777" w:rsidR="008A5FF8" w:rsidRDefault="00CD3213">
            <w:pPr>
              <w:spacing w:line="259" w:lineRule="auto"/>
              <w:ind w:left="358" w:firstLine="0"/>
              <w:jc w:val="left"/>
            </w:pPr>
            <w:r>
              <w:t xml:space="preserve"> </w:t>
            </w:r>
          </w:p>
        </w:tc>
        <w:tc>
          <w:tcPr>
            <w:tcW w:w="1913" w:type="dxa"/>
            <w:tcBorders>
              <w:top w:val="double" w:sz="15" w:space="0" w:color="000000"/>
              <w:left w:val="double" w:sz="4" w:space="0" w:color="000000"/>
              <w:bottom w:val="double" w:sz="4" w:space="0" w:color="000000"/>
              <w:right w:val="double" w:sz="4" w:space="0" w:color="000000"/>
            </w:tcBorders>
            <w:vAlign w:val="center"/>
          </w:tcPr>
          <w:p w14:paraId="58D808C3" w14:textId="77777777" w:rsidR="008A5FF8" w:rsidRDefault="00CD3213">
            <w:pPr>
              <w:spacing w:line="259" w:lineRule="auto"/>
              <w:ind w:left="214" w:firstLine="0"/>
              <w:jc w:val="left"/>
            </w:pPr>
            <w:r>
              <w:t xml:space="preserve"> Position</w:t>
            </w:r>
          </w:p>
        </w:tc>
        <w:tc>
          <w:tcPr>
            <w:tcW w:w="1654" w:type="dxa"/>
            <w:tcBorders>
              <w:top w:val="double" w:sz="15" w:space="0" w:color="000000"/>
              <w:left w:val="double" w:sz="4" w:space="0" w:color="000000"/>
              <w:bottom w:val="double" w:sz="4" w:space="0" w:color="000000"/>
              <w:right w:val="double" w:sz="15" w:space="0" w:color="000000"/>
            </w:tcBorders>
            <w:vAlign w:val="center"/>
          </w:tcPr>
          <w:p w14:paraId="72D50D2F" w14:textId="77777777" w:rsidR="008A5FF8" w:rsidRDefault="00CD3213">
            <w:pPr>
              <w:spacing w:line="259" w:lineRule="auto"/>
              <w:ind w:left="298" w:firstLine="0"/>
              <w:jc w:val="left"/>
            </w:pPr>
            <w:r>
              <w:t xml:space="preserve"> Role</w:t>
            </w:r>
          </w:p>
        </w:tc>
      </w:tr>
      <w:tr w:rsidR="008A5FF8" w14:paraId="1A24C225" w14:textId="77777777" w:rsidTr="00725783">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0FE20090" w14:textId="77777777" w:rsidR="008A5FF8" w:rsidRDefault="00CD3213">
            <w:pPr>
              <w:spacing w:line="259" w:lineRule="auto"/>
              <w:ind w:left="46" w:firstLine="0"/>
            </w:pPr>
            <w:r>
              <w:t>1</w:t>
            </w:r>
          </w:p>
        </w:tc>
        <w:tc>
          <w:tcPr>
            <w:tcW w:w="1527" w:type="dxa"/>
            <w:tcBorders>
              <w:top w:val="double" w:sz="4" w:space="0" w:color="000000"/>
              <w:left w:val="double" w:sz="4" w:space="0" w:color="000000"/>
              <w:bottom w:val="double" w:sz="4" w:space="0" w:color="000000"/>
              <w:right w:val="double" w:sz="4" w:space="0" w:color="000000"/>
            </w:tcBorders>
            <w:vAlign w:val="center"/>
          </w:tcPr>
          <w:p w14:paraId="6C3C5306" w14:textId="1DFD9580" w:rsidR="008A5FF8" w:rsidRDefault="009160C0">
            <w:pPr>
              <w:spacing w:line="259" w:lineRule="auto"/>
              <w:ind w:left="9" w:right="86" w:firstLine="0"/>
              <w:jc w:val="center"/>
            </w:pPr>
            <w:r>
              <w:t>2006-2011</w:t>
            </w:r>
          </w:p>
        </w:tc>
        <w:tc>
          <w:tcPr>
            <w:tcW w:w="2446" w:type="dxa"/>
            <w:tcBorders>
              <w:top w:val="double" w:sz="4" w:space="0" w:color="000000"/>
              <w:left w:val="double" w:sz="4" w:space="0" w:color="000000"/>
              <w:bottom w:val="double" w:sz="4" w:space="0" w:color="000000"/>
              <w:right w:val="double" w:sz="4" w:space="0" w:color="000000"/>
            </w:tcBorders>
          </w:tcPr>
          <w:p w14:paraId="71211812" w14:textId="55AE077F" w:rsidR="008A5FF8" w:rsidRDefault="009160C0" w:rsidP="009160C0">
            <w:pPr>
              <w:spacing w:line="259" w:lineRule="auto"/>
              <w:ind w:left="0" w:firstLine="0"/>
              <w:jc w:val="center"/>
            </w:pPr>
            <w:r>
              <w:t>Faculty of Medicine Benha University</w:t>
            </w:r>
          </w:p>
        </w:tc>
        <w:tc>
          <w:tcPr>
            <w:tcW w:w="1203" w:type="dxa"/>
            <w:tcBorders>
              <w:top w:val="double" w:sz="4" w:space="0" w:color="000000"/>
              <w:left w:val="double" w:sz="4" w:space="0" w:color="000000"/>
              <w:bottom w:val="double" w:sz="4" w:space="0" w:color="000000"/>
              <w:right w:val="double" w:sz="4" w:space="0" w:color="000000"/>
            </w:tcBorders>
            <w:vAlign w:val="center"/>
          </w:tcPr>
          <w:p w14:paraId="1DA570F6" w14:textId="71450D68" w:rsidR="008A5FF8" w:rsidRDefault="00CD3213">
            <w:pPr>
              <w:spacing w:line="259" w:lineRule="auto"/>
              <w:ind w:left="0" w:firstLine="0"/>
            </w:pPr>
            <w:r>
              <w:t xml:space="preserve"> </w:t>
            </w:r>
            <w:r w:rsidR="009160C0">
              <w:t>Egypt</w:t>
            </w:r>
          </w:p>
        </w:tc>
        <w:tc>
          <w:tcPr>
            <w:tcW w:w="1913" w:type="dxa"/>
            <w:tcBorders>
              <w:top w:val="double" w:sz="4" w:space="0" w:color="000000"/>
              <w:left w:val="double" w:sz="4" w:space="0" w:color="000000"/>
              <w:bottom w:val="double" w:sz="4" w:space="0" w:color="000000"/>
              <w:right w:val="double" w:sz="4" w:space="0" w:color="000000"/>
            </w:tcBorders>
            <w:vAlign w:val="center"/>
          </w:tcPr>
          <w:p w14:paraId="6EEB61F5" w14:textId="548AA1E9" w:rsidR="008A5FF8" w:rsidRDefault="009160C0">
            <w:pPr>
              <w:spacing w:line="259" w:lineRule="auto"/>
              <w:ind w:left="22" w:firstLine="0"/>
            </w:pPr>
            <w:r>
              <w:t>Demonstrator</w:t>
            </w:r>
          </w:p>
        </w:tc>
        <w:tc>
          <w:tcPr>
            <w:tcW w:w="1654" w:type="dxa"/>
            <w:tcBorders>
              <w:top w:val="double" w:sz="4" w:space="0" w:color="000000"/>
              <w:left w:val="double" w:sz="4" w:space="0" w:color="000000"/>
              <w:bottom w:val="double" w:sz="4" w:space="0" w:color="000000"/>
              <w:right w:val="double" w:sz="15" w:space="0" w:color="000000"/>
            </w:tcBorders>
            <w:vAlign w:val="center"/>
          </w:tcPr>
          <w:p w14:paraId="5719F6FA" w14:textId="3E443EAB" w:rsidR="008A5FF8" w:rsidRDefault="008A5FF8">
            <w:pPr>
              <w:spacing w:line="259" w:lineRule="auto"/>
              <w:ind w:left="0" w:firstLine="0"/>
              <w:jc w:val="center"/>
            </w:pPr>
          </w:p>
        </w:tc>
      </w:tr>
      <w:tr w:rsidR="008A5FF8" w14:paraId="40959825" w14:textId="77777777" w:rsidTr="00725783">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0F38B972" w14:textId="77777777" w:rsidR="008A5FF8" w:rsidRDefault="00CD3213">
            <w:pPr>
              <w:spacing w:line="259" w:lineRule="auto"/>
              <w:ind w:left="46" w:firstLine="0"/>
            </w:pPr>
            <w:r>
              <w:t>2</w:t>
            </w:r>
          </w:p>
        </w:tc>
        <w:tc>
          <w:tcPr>
            <w:tcW w:w="1527" w:type="dxa"/>
            <w:tcBorders>
              <w:top w:val="double" w:sz="4" w:space="0" w:color="000000"/>
              <w:left w:val="double" w:sz="4" w:space="0" w:color="000000"/>
              <w:bottom w:val="double" w:sz="4" w:space="0" w:color="000000"/>
              <w:right w:val="double" w:sz="4" w:space="0" w:color="000000"/>
            </w:tcBorders>
            <w:vAlign w:val="center"/>
          </w:tcPr>
          <w:p w14:paraId="0E2F0024" w14:textId="245D02E7" w:rsidR="008A5FF8" w:rsidRDefault="009160C0">
            <w:pPr>
              <w:spacing w:line="259" w:lineRule="auto"/>
              <w:ind w:left="9" w:right="86" w:firstLine="0"/>
              <w:jc w:val="center"/>
            </w:pPr>
            <w:r>
              <w:t>2011-2015</w:t>
            </w:r>
          </w:p>
        </w:tc>
        <w:tc>
          <w:tcPr>
            <w:tcW w:w="2446" w:type="dxa"/>
            <w:tcBorders>
              <w:top w:val="double" w:sz="4" w:space="0" w:color="000000"/>
              <w:left w:val="double" w:sz="4" w:space="0" w:color="000000"/>
              <w:bottom w:val="double" w:sz="4" w:space="0" w:color="000000"/>
              <w:right w:val="double" w:sz="4" w:space="0" w:color="000000"/>
            </w:tcBorders>
          </w:tcPr>
          <w:p w14:paraId="7787A19B" w14:textId="5BED08D5" w:rsidR="008A5FF8" w:rsidRDefault="009160C0">
            <w:pPr>
              <w:spacing w:line="259" w:lineRule="auto"/>
              <w:ind w:left="0" w:firstLine="0"/>
              <w:jc w:val="center"/>
            </w:pPr>
            <w:r>
              <w:t>Faculty of Medicine Benha University</w:t>
            </w:r>
          </w:p>
        </w:tc>
        <w:tc>
          <w:tcPr>
            <w:tcW w:w="1203" w:type="dxa"/>
            <w:tcBorders>
              <w:top w:val="double" w:sz="4" w:space="0" w:color="000000"/>
              <w:left w:val="double" w:sz="4" w:space="0" w:color="000000"/>
              <w:bottom w:val="double" w:sz="4" w:space="0" w:color="000000"/>
              <w:right w:val="double" w:sz="4" w:space="0" w:color="000000"/>
            </w:tcBorders>
            <w:vAlign w:val="center"/>
          </w:tcPr>
          <w:p w14:paraId="294FB723" w14:textId="25A3242B" w:rsidR="008A5FF8" w:rsidRDefault="00CD3213">
            <w:pPr>
              <w:spacing w:line="259" w:lineRule="auto"/>
              <w:ind w:left="0" w:firstLine="0"/>
              <w:jc w:val="left"/>
            </w:pPr>
            <w:r>
              <w:t xml:space="preserve"> </w:t>
            </w:r>
            <w:r w:rsidR="009160C0">
              <w:t>Egypt</w:t>
            </w:r>
          </w:p>
        </w:tc>
        <w:tc>
          <w:tcPr>
            <w:tcW w:w="1913" w:type="dxa"/>
            <w:tcBorders>
              <w:top w:val="double" w:sz="4" w:space="0" w:color="000000"/>
              <w:left w:val="double" w:sz="4" w:space="0" w:color="000000"/>
              <w:bottom w:val="double" w:sz="4" w:space="0" w:color="000000"/>
              <w:right w:val="double" w:sz="4" w:space="0" w:color="000000"/>
            </w:tcBorders>
            <w:vAlign w:val="center"/>
          </w:tcPr>
          <w:p w14:paraId="72318EE8" w14:textId="1C874328" w:rsidR="008A5FF8" w:rsidRDefault="009160C0">
            <w:pPr>
              <w:spacing w:line="259" w:lineRule="auto"/>
              <w:ind w:left="0" w:firstLine="0"/>
              <w:jc w:val="center"/>
            </w:pPr>
            <w:r>
              <w:t>Assistant lecturer</w:t>
            </w:r>
          </w:p>
        </w:tc>
        <w:tc>
          <w:tcPr>
            <w:tcW w:w="1654" w:type="dxa"/>
            <w:tcBorders>
              <w:top w:val="double" w:sz="4" w:space="0" w:color="000000"/>
              <w:left w:val="double" w:sz="4" w:space="0" w:color="000000"/>
              <w:bottom w:val="double" w:sz="4" w:space="0" w:color="000000"/>
              <w:right w:val="double" w:sz="15" w:space="0" w:color="000000"/>
            </w:tcBorders>
            <w:vAlign w:val="center"/>
          </w:tcPr>
          <w:p w14:paraId="72444846" w14:textId="645C26AA" w:rsidR="008A5FF8" w:rsidRDefault="008A5FF8">
            <w:pPr>
              <w:spacing w:line="259" w:lineRule="auto"/>
              <w:ind w:left="0" w:firstLine="0"/>
              <w:jc w:val="center"/>
            </w:pPr>
          </w:p>
        </w:tc>
      </w:tr>
      <w:tr w:rsidR="009160C0" w14:paraId="1AA70882" w14:textId="77777777" w:rsidTr="00725783">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456CFBFC" w14:textId="66F3CAF3" w:rsidR="009160C0" w:rsidRDefault="009160C0">
            <w:pPr>
              <w:spacing w:line="259" w:lineRule="auto"/>
              <w:ind w:left="46" w:firstLine="0"/>
            </w:pPr>
            <w:r>
              <w:t>3</w:t>
            </w:r>
          </w:p>
        </w:tc>
        <w:tc>
          <w:tcPr>
            <w:tcW w:w="1527" w:type="dxa"/>
            <w:tcBorders>
              <w:top w:val="double" w:sz="4" w:space="0" w:color="000000"/>
              <w:left w:val="double" w:sz="4" w:space="0" w:color="000000"/>
              <w:bottom w:val="double" w:sz="4" w:space="0" w:color="000000"/>
              <w:right w:val="double" w:sz="4" w:space="0" w:color="000000"/>
            </w:tcBorders>
            <w:vAlign w:val="center"/>
          </w:tcPr>
          <w:p w14:paraId="010BCA2E" w14:textId="14FE16EE" w:rsidR="009160C0" w:rsidRDefault="009160C0">
            <w:pPr>
              <w:spacing w:line="259" w:lineRule="auto"/>
              <w:ind w:left="9" w:right="86" w:firstLine="0"/>
              <w:jc w:val="center"/>
            </w:pPr>
            <w:r>
              <w:t>2015-2022</w:t>
            </w:r>
          </w:p>
        </w:tc>
        <w:tc>
          <w:tcPr>
            <w:tcW w:w="2446" w:type="dxa"/>
            <w:tcBorders>
              <w:top w:val="double" w:sz="4" w:space="0" w:color="000000"/>
              <w:left w:val="double" w:sz="4" w:space="0" w:color="000000"/>
              <w:bottom w:val="double" w:sz="4" w:space="0" w:color="000000"/>
              <w:right w:val="double" w:sz="4" w:space="0" w:color="000000"/>
            </w:tcBorders>
          </w:tcPr>
          <w:p w14:paraId="3C57F76A" w14:textId="2F78B829" w:rsidR="009160C0" w:rsidRDefault="009160C0">
            <w:pPr>
              <w:spacing w:line="259" w:lineRule="auto"/>
              <w:ind w:left="0" w:firstLine="0"/>
              <w:jc w:val="center"/>
            </w:pPr>
            <w:r>
              <w:t>Faculty of Medicine Benha University</w:t>
            </w:r>
          </w:p>
        </w:tc>
        <w:tc>
          <w:tcPr>
            <w:tcW w:w="1203" w:type="dxa"/>
            <w:tcBorders>
              <w:top w:val="double" w:sz="4" w:space="0" w:color="000000"/>
              <w:left w:val="double" w:sz="4" w:space="0" w:color="000000"/>
              <w:bottom w:val="double" w:sz="4" w:space="0" w:color="000000"/>
              <w:right w:val="double" w:sz="4" w:space="0" w:color="000000"/>
            </w:tcBorders>
            <w:vAlign w:val="center"/>
          </w:tcPr>
          <w:p w14:paraId="15BB79E6" w14:textId="7EAF5CAF" w:rsidR="009160C0" w:rsidRDefault="009160C0">
            <w:pPr>
              <w:spacing w:line="259" w:lineRule="auto"/>
              <w:ind w:left="0" w:firstLine="0"/>
              <w:jc w:val="left"/>
            </w:pPr>
            <w:r>
              <w:t>Egypt</w:t>
            </w:r>
          </w:p>
        </w:tc>
        <w:tc>
          <w:tcPr>
            <w:tcW w:w="1913" w:type="dxa"/>
            <w:tcBorders>
              <w:top w:val="double" w:sz="4" w:space="0" w:color="000000"/>
              <w:left w:val="double" w:sz="4" w:space="0" w:color="000000"/>
              <w:bottom w:val="double" w:sz="4" w:space="0" w:color="000000"/>
              <w:right w:val="double" w:sz="4" w:space="0" w:color="000000"/>
            </w:tcBorders>
            <w:vAlign w:val="center"/>
          </w:tcPr>
          <w:p w14:paraId="54402A12" w14:textId="7F58C162" w:rsidR="009160C0" w:rsidRDefault="009160C0">
            <w:pPr>
              <w:spacing w:line="259" w:lineRule="auto"/>
              <w:ind w:left="0" w:firstLine="0"/>
              <w:jc w:val="center"/>
            </w:pPr>
            <w:r>
              <w:t>Lecturer</w:t>
            </w:r>
          </w:p>
        </w:tc>
        <w:tc>
          <w:tcPr>
            <w:tcW w:w="1654" w:type="dxa"/>
            <w:tcBorders>
              <w:top w:val="double" w:sz="4" w:space="0" w:color="000000"/>
              <w:left w:val="double" w:sz="4" w:space="0" w:color="000000"/>
              <w:bottom w:val="double" w:sz="4" w:space="0" w:color="000000"/>
              <w:right w:val="double" w:sz="15" w:space="0" w:color="000000"/>
            </w:tcBorders>
            <w:vAlign w:val="center"/>
          </w:tcPr>
          <w:p w14:paraId="3C9AD340" w14:textId="77777777" w:rsidR="009160C0" w:rsidRDefault="009160C0">
            <w:pPr>
              <w:spacing w:line="259" w:lineRule="auto"/>
              <w:ind w:left="0" w:firstLine="0"/>
              <w:jc w:val="center"/>
            </w:pPr>
          </w:p>
        </w:tc>
      </w:tr>
      <w:tr w:rsidR="009160C0" w14:paraId="254E6466" w14:textId="77777777" w:rsidTr="00725783">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3A8947BE" w14:textId="31BDB434" w:rsidR="009160C0" w:rsidRDefault="009160C0">
            <w:pPr>
              <w:spacing w:line="259" w:lineRule="auto"/>
              <w:ind w:left="46" w:firstLine="0"/>
            </w:pPr>
            <w:r>
              <w:t>4</w:t>
            </w:r>
          </w:p>
        </w:tc>
        <w:tc>
          <w:tcPr>
            <w:tcW w:w="1527" w:type="dxa"/>
            <w:tcBorders>
              <w:top w:val="double" w:sz="4" w:space="0" w:color="000000"/>
              <w:left w:val="double" w:sz="4" w:space="0" w:color="000000"/>
              <w:bottom w:val="double" w:sz="4" w:space="0" w:color="000000"/>
              <w:right w:val="double" w:sz="4" w:space="0" w:color="000000"/>
            </w:tcBorders>
            <w:vAlign w:val="center"/>
          </w:tcPr>
          <w:p w14:paraId="3F92170C" w14:textId="19CF6C1F" w:rsidR="009160C0" w:rsidRDefault="009160C0">
            <w:pPr>
              <w:spacing w:line="259" w:lineRule="auto"/>
              <w:ind w:left="9" w:right="86" w:firstLine="0"/>
              <w:jc w:val="center"/>
            </w:pPr>
            <w:r>
              <w:t>5/2022 till now</w:t>
            </w:r>
          </w:p>
        </w:tc>
        <w:tc>
          <w:tcPr>
            <w:tcW w:w="2446" w:type="dxa"/>
            <w:tcBorders>
              <w:top w:val="double" w:sz="4" w:space="0" w:color="000000"/>
              <w:left w:val="double" w:sz="4" w:space="0" w:color="000000"/>
              <w:bottom w:val="double" w:sz="4" w:space="0" w:color="000000"/>
              <w:right w:val="double" w:sz="4" w:space="0" w:color="000000"/>
            </w:tcBorders>
          </w:tcPr>
          <w:p w14:paraId="628AFBBA" w14:textId="3723BE37" w:rsidR="009160C0" w:rsidRDefault="009160C0">
            <w:pPr>
              <w:spacing w:line="259" w:lineRule="auto"/>
              <w:ind w:left="0" w:firstLine="0"/>
              <w:jc w:val="center"/>
            </w:pPr>
            <w:r>
              <w:t>Faculty of Medicine Benha University</w:t>
            </w:r>
          </w:p>
        </w:tc>
        <w:tc>
          <w:tcPr>
            <w:tcW w:w="1203" w:type="dxa"/>
            <w:tcBorders>
              <w:top w:val="double" w:sz="4" w:space="0" w:color="000000"/>
              <w:left w:val="double" w:sz="4" w:space="0" w:color="000000"/>
              <w:bottom w:val="double" w:sz="4" w:space="0" w:color="000000"/>
              <w:right w:val="double" w:sz="4" w:space="0" w:color="000000"/>
            </w:tcBorders>
            <w:vAlign w:val="center"/>
          </w:tcPr>
          <w:p w14:paraId="08E7FCA5" w14:textId="2883A853" w:rsidR="009160C0" w:rsidRDefault="009160C0">
            <w:pPr>
              <w:spacing w:line="259" w:lineRule="auto"/>
              <w:ind w:left="0" w:firstLine="0"/>
              <w:jc w:val="left"/>
            </w:pPr>
            <w:r>
              <w:t>Egypt</w:t>
            </w:r>
          </w:p>
        </w:tc>
        <w:tc>
          <w:tcPr>
            <w:tcW w:w="1913" w:type="dxa"/>
            <w:tcBorders>
              <w:top w:val="double" w:sz="4" w:space="0" w:color="000000"/>
              <w:left w:val="double" w:sz="4" w:space="0" w:color="000000"/>
              <w:bottom w:val="double" w:sz="4" w:space="0" w:color="000000"/>
              <w:right w:val="double" w:sz="4" w:space="0" w:color="000000"/>
            </w:tcBorders>
            <w:vAlign w:val="center"/>
          </w:tcPr>
          <w:p w14:paraId="04BF9BBF" w14:textId="1A17B034" w:rsidR="009160C0" w:rsidRDefault="009160C0">
            <w:pPr>
              <w:spacing w:line="259" w:lineRule="auto"/>
              <w:ind w:left="0" w:firstLine="0"/>
              <w:jc w:val="center"/>
            </w:pPr>
            <w:r>
              <w:t xml:space="preserve">Assistant professor </w:t>
            </w:r>
          </w:p>
          <w:p w14:paraId="46D3F2E6" w14:textId="628ADFFB" w:rsidR="009160C0" w:rsidRDefault="009160C0">
            <w:pPr>
              <w:spacing w:line="259" w:lineRule="auto"/>
              <w:ind w:left="0" w:firstLine="0"/>
              <w:jc w:val="center"/>
            </w:pPr>
          </w:p>
        </w:tc>
        <w:tc>
          <w:tcPr>
            <w:tcW w:w="1654" w:type="dxa"/>
            <w:tcBorders>
              <w:top w:val="double" w:sz="4" w:space="0" w:color="000000"/>
              <w:left w:val="double" w:sz="4" w:space="0" w:color="000000"/>
              <w:bottom w:val="double" w:sz="4" w:space="0" w:color="000000"/>
              <w:right w:val="double" w:sz="15" w:space="0" w:color="000000"/>
            </w:tcBorders>
            <w:vAlign w:val="center"/>
          </w:tcPr>
          <w:p w14:paraId="4C1A3ACB" w14:textId="77777777" w:rsidR="009160C0" w:rsidRDefault="009160C0">
            <w:pPr>
              <w:spacing w:line="259" w:lineRule="auto"/>
              <w:ind w:left="0" w:firstLine="0"/>
              <w:jc w:val="center"/>
            </w:pPr>
          </w:p>
        </w:tc>
      </w:tr>
    </w:tbl>
    <w:p w14:paraId="37F20298" w14:textId="45C68FA8" w:rsidR="008A5FF8" w:rsidRDefault="00CD3213" w:rsidP="00725783">
      <w:pPr>
        <w:spacing w:after="158" w:line="259" w:lineRule="auto"/>
        <w:ind w:left="0" w:right="190" w:firstLine="0"/>
        <w:jc w:val="right"/>
      </w:pPr>
      <w:r>
        <w:rPr>
          <w:b/>
        </w:rPr>
        <w:t xml:space="preserve">  </w:t>
      </w:r>
    </w:p>
    <w:p w14:paraId="5A5A4CBF" w14:textId="77777777" w:rsidR="008A5FF8" w:rsidRDefault="00CD3213">
      <w:pPr>
        <w:spacing w:line="259" w:lineRule="auto"/>
        <w:ind w:left="0" w:right="190" w:firstLine="0"/>
        <w:jc w:val="right"/>
      </w:pPr>
      <w:r>
        <w:rPr>
          <w:b/>
        </w:rPr>
        <w:t xml:space="preserve"> </w:t>
      </w:r>
    </w:p>
    <w:p w14:paraId="553F18D2" w14:textId="77777777" w:rsidR="008A5FF8" w:rsidRDefault="00CD3213">
      <w:pPr>
        <w:pStyle w:val="Heading1"/>
        <w:ind w:left="429" w:hanging="314"/>
      </w:pPr>
      <w:r>
        <w:t>Attended Workshops, Symposiums, and Conference</w:t>
      </w:r>
    </w:p>
    <w:tbl>
      <w:tblPr>
        <w:tblStyle w:val="TableGrid"/>
        <w:tblW w:w="9259" w:type="dxa"/>
        <w:tblInd w:w="610" w:type="dxa"/>
        <w:tblCellMar>
          <w:top w:w="22" w:type="dxa"/>
          <w:right w:w="30" w:type="dxa"/>
        </w:tblCellMar>
        <w:tblLook w:val="04A0" w:firstRow="1" w:lastRow="0" w:firstColumn="1" w:lastColumn="0" w:noHBand="0" w:noVBand="1"/>
      </w:tblPr>
      <w:tblGrid>
        <w:gridCol w:w="7864"/>
        <w:gridCol w:w="1395"/>
      </w:tblGrid>
      <w:tr w:rsidR="008A5FF8" w14:paraId="453B08F8" w14:textId="77777777">
        <w:trPr>
          <w:trHeight w:val="1020"/>
        </w:trPr>
        <w:tc>
          <w:tcPr>
            <w:tcW w:w="7864" w:type="dxa"/>
            <w:tcBorders>
              <w:top w:val="double" w:sz="15" w:space="0" w:color="000000"/>
              <w:left w:val="double" w:sz="15" w:space="0" w:color="000000"/>
              <w:bottom w:val="double" w:sz="4" w:space="0" w:color="000000"/>
              <w:right w:val="double" w:sz="4" w:space="0" w:color="000000"/>
            </w:tcBorders>
          </w:tcPr>
          <w:p w14:paraId="70A81D88" w14:textId="77777777" w:rsidR="008A5FF8" w:rsidRDefault="00CD3213">
            <w:pPr>
              <w:spacing w:line="259" w:lineRule="auto"/>
              <w:ind w:left="0" w:right="296" w:firstLine="0"/>
              <w:jc w:val="center"/>
            </w:pPr>
            <w:r>
              <w:rPr>
                <w:b/>
              </w:rPr>
              <w:t xml:space="preserve"> </w:t>
            </w:r>
          </w:p>
          <w:p w14:paraId="7C81E429" w14:textId="77777777" w:rsidR="008A5FF8" w:rsidRDefault="00CD3213">
            <w:pPr>
              <w:spacing w:line="259" w:lineRule="auto"/>
              <w:ind w:left="170" w:firstLine="0"/>
              <w:jc w:val="left"/>
            </w:pPr>
            <w:r>
              <w:rPr>
                <w:b/>
              </w:rPr>
              <w:t xml:space="preserve"> Name of Workshops, Symposiums, and Conferences</w:t>
            </w:r>
          </w:p>
          <w:p w14:paraId="1E1AFF8B" w14:textId="77777777" w:rsidR="008A5FF8" w:rsidRDefault="00CD3213">
            <w:pPr>
              <w:spacing w:line="259" w:lineRule="auto"/>
              <w:ind w:left="0" w:right="296" w:firstLine="0"/>
              <w:jc w:val="center"/>
            </w:pPr>
            <w:r>
              <w:rPr>
                <w:b/>
              </w:rPr>
              <w:t xml:space="preserve"> </w:t>
            </w:r>
          </w:p>
        </w:tc>
        <w:tc>
          <w:tcPr>
            <w:tcW w:w="1395" w:type="dxa"/>
            <w:tcBorders>
              <w:top w:val="double" w:sz="15" w:space="0" w:color="000000"/>
              <w:left w:val="double" w:sz="4" w:space="0" w:color="000000"/>
              <w:bottom w:val="double" w:sz="4" w:space="0" w:color="000000"/>
              <w:right w:val="double" w:sz="15" w:space="0" w:color="000000"/>
            </w:tcBorders>
            <w:vAlign w:val="center"/>
          </w:tcPr>
          <w:p w14:paraId="0CCA3AB6" w14:textId="77777777" w:rsidR="008A5FF8" w:rsidRDefault="00CD3213">
            <w:pPr>
              <w:spacing w:line="259" w:lineRule="auto"/>
              <w:ind w:left="156" w:firstLine="0"/>
              <w:jc w:val="left"/>
            </w:pPr>
            <w:r>
              <w:rPr>
                <w:b/>
              </w:rPr>
              <w:t xml:space="preserve"> Year</w:t>
            </w:r>
          </w:p>
        </w:tc>
      </w:tr>
      <w:tr w:rsidR="008A5FF8" w14:paraId="0C3C3E7A" w14:textId="77777777">
        <w:trPr>
          <w:trHeight w:val="674"/>
        </w:trPr>
        <w:tc>
          <w:tcPr>
            <w:tcW w:w="7864" w:type="dxa"/>
            <w:tcBorders>
              <w:top w:val="double" w:sz="4" w:space="0" w:color="000000"/>
              <w:left w:val="double" w:sz="15" w:space="0" w:color="000000"/>
              <w:bottom w:val="double" w:sz="4" w:space="0" w:color="000000"/>
              <w:right w:val="double" w:sz="4" w:space="0" w:color="000000"/>
            </w:tcBorders>
          </w:tcPr>
          <w:p w14:paraId="5DA12EA4" w14:textId="77777777" w:rsidR="00ED36AD" w:rsidRPr="008C6264" w:rsidRDefault="00ED36AD" w:rsidP="00ED36AD">
            <w:pPr>
              <w:pStyle w:val="ListParagraph"/>
              <w:numPr>
                <w:ilvl w:val="0"/>
                <w:numId w:val="11"/>
              </w:numPr>
              <w:shd w:val="clear" w:color="auto" w:fill="F8F9FA"/>
              <w:spacing w:line="240" w:lineRule="auto"/>
            </w:pPr>
            <w:r w:rsidRPr="008C6264">
              <w:t>Participation in the awareness campaign against addiction and smoking</w:t>
            </w:r>
            <w:r>
              <w:t>.</w:t>
            </w:r>
          </w:p>
          <w:p w14:paraId="0B8726B8" w14:textId="77777777" w:rsidR="00ED36AD" w:rsidRPr="008C6264" w:rsidRDefault="00ED36AD" w:rsidP="00ED36AD">
            <w:pPr>
              <w:pStyle w:val="ListParagraph"/>
              <w:numPr>
                <w:ilvl w:val="0"/>
                <w:numId w:val="11"/>
              </w:numPr>
              <w:shd w:val="clear" w:color="auto" w:fill="F8F9FA"/>
              <w:spacing w:line="240" w:lineRule="auto"/>
            </w:pPr>
            <w:r w:rsidRPr="008C6264">
              <w:t>Participating in creating a booklet that includes summaries of the research of some colleagues participating in the first section conference</w:t>
            </w:r>
            <w:r>
              <w:t>.</w:t>
            </w:r>
          </w:p>
          <w:p w14:paraId="5AE50BDA" w14:textId="77777777" w:rsidR="00ED36AD" w:rsidRPr="008C6264" w:rsidRDefault="00ED36AD" w:rsidP="00ED36AD">
            <w:pPr>
              <w:pStyle w:val="ListParagraph"/>
              <w:numPr>
                <w:ilvl w:val="0"/>
                <w:numId w:val="11"/>
              </w:numPr>
              <w:shd w:val="clear" w:color="auto" w:fill="F8F9FA"/>
              <w:spacing w:line="240" w:lineRule="auto"/>
            </w:pPr>
            <w:r w:rsidRPr="008C6264">
              <w:t>Attending many specialized scientific conferences</w:t>
            </w:r>
          </w:p>
          <w:p w14:paraId="20048E14" w14:textId="77777777" w:rsidR="00ED36AD" w:rsidRPr="008C6264" w:rsidRDefault="00ED36AD" w:rsidP="00ED36AD">
            <w:pPr>
              <w:pStyle w:val="ListParagraph"/>
              <w:numPr>
                <w:ilvl w:val="0"/>
                <w:numId w:val="11"/>
              </w:numPr>
              <w:shd w:val="clear" w:color="auto" w:fill="F8F9FA"/>
              <w:spacing w:line="240" w:lineRule="auto"/>
            </w:pPr>
            <w:r w:rsidRPr="008C6264">
              <w:t>Attending many specialized local training courses, such as a course on medical ethics and courses at the Forensic Medical Consultation Center in the department at Benha University.</w:t>
            </w:r>
          </w:p>
          <w:p w14:paraId="69CB4D9C" w14:textId="77777777" w:rsidR="00ED36AD" w:rsidRDefault="00ED36AD" w:rsidP="00ED36AD">
            <w:pPr>
              <w:pStyle w:val="ListParagraph"/>
              <w:numPr>
                <w:ilvl w:val="0"/>
                <w:numId w:val="11"/>
              </w:numPr>
              <w:shd w:val="clear" w:color="auto" w:fill="F8F9FA"/>
              <w:spacing w:line="240" w:lineRule="auto"/>
            </w:pPr>
            <w:r w:rsidRPr="008C6264">
              <w:t xml:space="preserve">Participating and giving a lecture on awareness of the dangers of addiction in the activities of the “No to Addiction” campaign under the auspices of the Mostaqbal Watan at the level of Qalyubia Governorate and under the auspices of the Nile Media </w:t>
            </w:r>
            <w:r>
              <w:t>Center in Qalyubia Governorate.</w:t>
            </w:r>
            <w:r>
              <w:tab/>
            </w:r>
          </w:p>
          <w:p w14:paraId="376D4A4A" w14:textId="77777777" w:rsidR="00ED36AD" w:rsidRPr="008C6264" w:rsidRDefault="00ED36AD" w:rsidP="00ED36AD">
            <w:pPr>
              <w:pStyle w:val="ListParagraph"/>
              <w:numPr>
                <w:ilvl w:val="0"/>
                <w:numId w:val="11"/>
              </w:numPr>
              <w:shd w:val="clear" w:color="auto" w:fill="F8F9FA"/>
              <w:spacing w:line="240" w:lineRule="auto"/>
            </w:pPr>
            <w:r w:rsidRPr="008C6264">
              <w:t>Participation in awareness campaigns against addiction at the university.</w:t>
            </w:r>
          </w:p>
          <w:p w14:paraId="76C7D2F2" w14:textId="77777777" w:rsidR="00ED36AD" w:rsidRPr="008C6264" w:rsidRDefault="00ED36AD" w:rsidP="00ED36AD">
            <w:pPr>
              <w:pStyle w:val="ListParagraph"/>
              <w:numPr>
                <w:ilvl w:val="0"/>
                <w:numId w:val="11"/>
              </w:numPr>
              <w:shd w:val="clear" w:color="auto" w:fill="F8F9FA"/>
              <w:spacing w:line="240" w:lineRule="auto"/>
            </w:pPr>
            <w:r w:rsidRPr="008C6264">
              <w:t>Participation in anti-smoking awareness campaigns at the university.</w:t>
            </w:r>
          </w:p>
          <w:p w14:paraId="6AF4747D" w14:textId="77777777" w:rsidR="00ED36AD" w:rsidRPr="008C6264" w:rsidRDefault="00ED36AD" w:rsidP="00ED36AD">
            <w:pPr>
              <w:pStyle w:val="ListParagraph"/>
              <w:numPr>
                <w:ilvl w:val="0"/>
                <w:numId w:val="11"/>
              </w:numPr>
              <w:shd w:val="clear" w:color="auto" w:fill="F8F9FA"/>
              <w:spacing w:line="240" w:lineRule="auto"/>
            </w:pPr>
            <w:r w:rsidRPr="008C6264">
              <w:t>Participation in anti-doping awareness campaigns at the university.</w:t>
            </w:r>
          </w:p>
          <w:p w14:paraId="3F25D2E0" w14:textId="77777777" w:rsidR="00ED36AD" w:rsidRDefault="00ED36AD" w:rsidP="00ED36AD">
            <w:pPr>
              <w:pStyle w:val="ListParagraph"/>
              <w:numPr>
                <w:ilvl w:val="0"/>
                <w:numId w:val="11"/>
              </w:numPr>
              <w:shd w:val="clear" w:color="auto" w:fill="F8F9FA"/>
              <w:spacing w:line="240" w:lineRule="auto"/>
            </w:pPr>
            <w:r w:rsidRPr="008C6264">
              <w:t>Participation in the addiction and smoking cl</w:t>
            </w:r>
            <w:r>
              <w:t>inic at the university hospital.</w:t>
            </w:r>
          </w:p>
          <w:p w14:paraId="2917B1C5" w14:textId="77777777" w:rsidR="00ED36AD" w:rsidRPr="008C6264" w:rsidRDefault="00ED36AD" w:rsidP="00ED36AD">
            <w:pPr>
              <w:pStyle w:val="ListParagraph"/>
              <w:numPr>
                <w:ilvl w:val="0"/>
                <w:numId w:val="11"/>
              </w:numPr>
              <w:shd w:val="clear" w:color="auto" w:fill="F8F9FA"/>
              <w:spacing w:line="240" w:lineRule="auto"/>
            </w:pPr>
            <w:r w:rsidRPr="008C6264">
              <w:t>Participation in the toxicology u</w:t>
            </w:r>
            <w:r>
              <w:t>nit at the university hospital.</w:t>
            </w:r>
            <w:r w:rsidRPr="008C6264">
              <w:tab/>
            </w:r>
          </w:p>
          <w:p w14:paraId="0D0B969B" w14:textId="77777777" w:rsidR="00ED36AD" w:rsidRPr="008C6264" w:rsidRDefault="00ED36AD" w:rsidP="00ED36AD">
            <w:pPr>
              <w:pStyle w:val="ListParagraph"/>
              <w:numPr>
                <w:ilvl w:val="0"/>
                <w:numId w:val="11"/>
              </w:numPr>
              <w:shd w:val="clear" w:color="auto" w:fill="F8F9FA"/>
              <w:spacing w:line="240" w:lineRule="auto"/>
            </w:pPr>
            <w:r w:rsidRPr="008C6264">
              <w:t>Participation in quality work at the college (responsible for program and course standards).</w:t>
            </w:r>
          </w:p>
          <w:p w14:paraId="109D6917" w14:textId="77777777" w:rsidR="00ED36AD" w:rsidRPr="008C6264" w:rsidRDefault="00ED36AD" w:rsidP="00ED36AD">
            <w:pPr>
              <w:pStyle w:val="ListParagraph"/>
              <w:numPr>
                <w:ilvl w:val="0"/>
                <w:numId w:val="11"/>
              </w:numPr>
              <w:shd w:val="clear" w:color="auto" w:fill="F8F9FA"/>
              <w:spacing w:line="240" w:lineRule="auto"/>
            </w:pPr>
            <w:r w:rsidRPr="008C6264">
              <w:t xml:space="preserve">Working at the Poison </w:t>
            </w:r>
            <w:r>
              <w:t>Control</w:t>
            </w:r>
            <w:r w:rsidRPr="008C6264">
              <w:t xml:space="preserve"> Center at Benha University Hospitals, which included providing all ambulatory, therapeutic, and educational services to all segments of society and health care workers in order to achieve the center’s mission and goals of providing distinguished service, exchanging experiences with all poison centers in the Republic, and providing training to all trainees. </w:t>
            </w:r>
          </w:p>
          <w:p w14:paraId="01D5545A" w14:textId="77777777" w:rsidR="00ED36AD" w:rsidRPr="008C6264" w:rsidRDefault="00ED36AD" w:rsidP="00ED36AD">
            <w:pPr>
              <w:pStyle w:val="ListParagraph"/>
              <w:numPr>
                <w:ilvl w:val="0"/>
                <w:numId w:val="11"/>
              </w:numPr>
              <w:shd w:val="clear" w:color="auto" w:fill="F8F9FA"/>
              <w:spacing w:line="240" w:lineRule="auto"/>
            </w:pPr>
            <w:r w:rsidRPr="008C6264">
              <w:t xml:space="preserve">Organizing seminars to raise awareness of the dangers of poisons in the Department of Forensic Medicine and Clinical Toxicology. </w:t>
            </w:r>
            <w:r w:rsidRPr="008C6264">
              <w:tab/>
            </w:r>
          </w:p>
          <w:p w14:paraId="7011AEA0" w14:textId="065B943B" w:rsidR="00ED36AD" w:rsidRPr="008C6264" w:rsidRDefault="00ED36AD" w:rsidP="00ED36AD">
            <w:pPr>
              <w:pStyle w:val="ListParagraph"/>
              <w:numPr>
                <w:ilvl w:val="0"/>
                <w:numId w:val="11"/>
              </w:numPr>
              <w:shd w:val="clear" w:color="auto" w:fill="F8F9FA"/>
              <w:spacing w:line="240" w:lineRule="auto"/>
              <w:rPr>
                <w:sz w:val="24"/>
                <w:rtl/>
                <w:lang w:bidi="ar-SA"/>
              </w:rPr>
            </w:pPr>
            <w:r w:rsidRPr="008C6264">
              <w:t xml:space="preserve">Practical training for the center’s trainee doctors and the poison center’s intern doctors </w:t>
            </w:r>
            <w:r>
              <w:t>on dealing with poisoning cases.</w:t>
            </w:r>
          </w:p>
          <w:p w14:paraId="04D3FC6C" w14:textId="648B8FEE" w:rsidR="008A5FF8" w:rsidRDefault="008A5FF8">
            <w:pPr>
              <w:spacing w:line="259" w:lineRule="auto"/>
              <w:ind w:left="377" w:hanging="360"/>
            </w:pPr>
          </w:p>
        </w:tc>
        <w:tc>
          <w:tcPr>
            <w:tcW w:w="1395" w:type="dxa"/>
            <w:tcBorders>
              <w:top w:val="double" w:sz="4" w:space="0" w:color="000000"/>
              <w:left w:val="double" w:sz="4" w:space="0" w:color="000000"/>
              <w:bottom w:val="double" w:sz="4" w:space="0" w:color="000000"/>
              <w:right w:val="double" w:sz="15" w:space="0" w:color="000000"/>
            </w:tcBorders>
            <w:vAlign w:val="center"/>
          </w:tcPr>
          <w:p w14:paraId="5387650B" w14:textId="4E38FA70" w:rsidR="008A5FF8" w:rsidRDefault="00ED36AD">
            <w:pPr>
              <w:spacing w:line="259" w:lineRule="auto"/>
              <w:ind w:left="146" w:firstLine="0"/>
              <w:jc w:val="left"/>
            </w:pPr>
            <w:r>
              <w:t>2018-2023</w:t>
            </w:r>
          </w:p>
        </w:tc>
      </w:tr>
    </w:tbl>
    <w:p w14:paraId="3B1A5A10" w14:textId="77777777" w:rsidR="008A5FF8" w:rsidRDefault="00CD3213">
      <w:pPr>
        <w:spacing w:line="259" w:lineRule="auto"/>
        <w:ind w:left="271" w:firstLine="0"/>
        <w:jc w:val="left"/>
      </w:pPr>
      <w:r>
        <w:rPr>
          <w:b/>
        </w:rPr>
        <w:t xml:space="preserve"> </w:t>
      </w:r>
    </w:p>
    <w:p w14:paraId="711CA58B" w14:textId="77777777" w:rsidR="00A345AE" w:rsidRPr="00A345AE" w:rsidRDefault="00CD3213">
      <w:pPr>
        <w:numPr>
          <w:ilvl w:val="0"/>
          <w:numId w:val="3"/>
        </w:numPr>
        <w:spacing w:line="239" w:lineRule="auto"/>
        <w:ind w:hanging="329"/>
        <w:jc w:val="left"/>
      </w:pPr>
      <w:r>
        <w:rPr>
          <w:b/>
        </w:rPr>
        <w:t xml:space="preserve">Training and Clinical Experience: </w:t>
      </w:r>
    </w:p>
    <w:p w14:paraId="5DEC3969" w14:textId="77777777" w:rsidR="00B54B71" w:rsidRPr="00B54B71" w:rsidRDefault="00B54B71" w:rsidP="008C6264">
      <w:pPr>
        <w:pStyle w:val="ListParagraph"/>
        <w:numPr>
          <w:ilvl w:val="0"/>
          <w:numId w:val="11"/>
        </w:numPr>
        <w:shd w:val="clear" w:color="auto" w:fill="F8F9FA"/>
        <w:spacing w:line="240" w:lineRule="auto"/>
      </w:pPr>
      <w:r w:rsidRPr="00B54B71">
        <w:t>Active participation in teaching the theoretical course of forensic medicine and clinical toxicology by giving lectures and sessions in the department.</w:t>
      </w:r>
    </w:p>
    <w:p w14:paraId="4A636CC7" w14:textId="48D93EC5" w:rsidR="00B54B71" w:rsidRPr="00B54B71" w:rsidRDefault="00B54B71" w:rsidP="008C6264">
      <w:pPr>
        <w:pStyle w:val="ListParagraph"/>
        <w:numPr>
          <w:ilvl w:val="0"/>
          <w:numId w:val="11"/>
        </w:numPr>
        <w:shd w:val="clear" w:color="auto" w:fill="F8F9FA"/>
        <w:spacing w:line="240" w:lineRule="auto"/>
      </w:pPr>
      <w:r w:rsidRPr="00B54B71">
        <w:t>Active participation in delivering and attending forensic medicine and clinical toxicology seminars for postgraduate students.</w:t>
      </w:r>
    </w:p>
    <w:p w14:paraId="64CA2267" w14:textId="28F76802" w:rsidR="00057734" w:rsidRPr="00057734" w:rsidRDefault="00B54B71" w:rsidP="008C6264">
      <w:pPr>
        <w:pStyle w:val="ListParagraph"/>
        <w:numPr>
          <w:ilvl w:val="0"/>
          <w:numId w:val="11"/>
        </w:numPr>
        <w:shd w:val="clear" w:color="auto" w:fill="F8F9FA"/>
        <w:spacing w:line="240" w:lineRule="auto"/>
      </w:pPr>
      <w:r w:rsidRPr="00B54B71">
        <w:t>Participate in describing the course and preparing maps and tables for the forensic medicine and clinical toxicology curriculum</w:t>
      </w:r>
      <w:r w:rsidR="00FE05FB">
        <w:t>.</w:t>
      </w:r>
    </w:p>
    <w:p w14:paraId="41943165" w14:textId="77777777" w:rsidR="00B54B71" w:rsidRPr="00B54B71" w:rsidRDefault="00B54B71" w:rsidP="008C6264">
      <w:pPr>
        <w:pStyle w:val="ListParagraph"/>
        <w:numPr>
          <w:ilvl w:val="0"/>
          <w:numId w:val="11"/>
        </w:numPr>
        <w:shd w:val="clear" w:color="auto" w:fill="F8F9FA"/>
        <w:spacing w:line="240" w:lineRule="auto"/>
      </w:pPr>
      <w:r w:rsidRPr="00B54B71">
        <w:t xml:space="preserve">Participate in developing and correcting periodic exams in the examination groups for forensic medicine and clinical toxicology.  </w:t>
      </w:r>
    </w:p>
    <w:p w14:paraId="6D37C316" w14:textId="61A75239" w:rsidR="00B54B71" w:rsidRPr="00B54B71" w:rsidRDefault="00B54B71" w:rsidP="008C6264">
      <w:pPr>
        <w:pStyle w:val="ListParagraph"/>
        <w:numPr>
          <w:ilvl w:val="0"/>
          <w:numId w:val="11"/>
        </w:numPr>
        <w:shd w:val="clear" w:color="auto" w:fill="F8F9FA"/>
        <w:spacing w:line="240" w:lineRule="auto"/>
      </w:pPr>
      <w:r w:rsidRPr="00B54B71">
        <w:t>Participation in correcting theoretical exams for forensic medicine and clinical toxicology.</w:t>
      </w:r>
    </w:p>
    <w:p w14:paraId="2BEBEB22" w14:textId="05CFE72D" w:rsidR="00057734" w:rsidRPr="00057734" w:rsidRDefault="00B54B71" w:rsidP="008C6264">
      <w:pPr>
        <w:pStyle w:val="ListParagraph"/>
        <w:numPr>
          <w:ilvl w:val="0"/>
          <w:numId w:val="11"/>
        </w:numPr>
        <w:shd w:val="clear" w:color="auto" w:fill="F8F9FA"/>
        <w:spacing w:line="240" w:lineRule="auto"/>
      </w:pPr>
      <w:r w:rsidRPr="00B54B71">
        <w:t>Participate in developing and correcting practical exams for forensic medicine and clinical toxicology</w:t>
      </w:r>
    </w:p>
    <w:p w14:paraId="172BE411" w14:textId="77777777" w:rsidR="00B54B71" w:rsidRDefault="00B54B71" w:rsidP="008C6264">
      <w:pPr>
        <w:pStyle w:val="ListParagraph"/>
        <w:numPr>
          <w:ilvl w:val="0"/>
          <w:numId w:val="11"/>
        </w:numPr>
        <w:shd w:val="clear" w:color="auto" w:fill="F8F9FA"/>
        <w:spacing w:line="240" w:lineRule="auto"/>
      </w:pPr>
      <w:r w:rsidRPr="00B54B71">
        <w:t>Participation in oral exams for forensic med</w:t>
      </w:r>
      <w:r>
        <w:t xml:space="preserve">icine and clinical toxicology </w:t>
      </w:r>
    </w:p>
    <w:p w14:paraId="1E5482D0" w14:textId="09D91215" w:rsidR="00B54B71" w:rsidRPr="00B54B71" w:rsidRDefault="00B54B71" w:rsidP="008C6264">
      <w:pPr>
        <w:pStyle w:val="ListParagraph"/>
        <w:numPr>
          <w:ilvl w:val="0"/>
          <w:numId w:val="11"/>
        </w:numPr>
        <w:shd w:val="clear" w:color="auto" w:fill="F8F9FA"/>
        <w:spacing w:line="240" w:lineRule="auto"/>
      </w:pPr>
      <w:r w:rsidRPr="00B54B71">
        <w:t xml:space="preserve">Allocating weekly office hours to respond to students’ questions and inquiries </w:t>
      </w:r>
    </w:p>
    <w:p w14:paraId="2B2B38CF" w14:textId="30A902AB" w:rsidR="00B54B71" w:rsidRPr="00B54B71" w:rsidRDefault="00B54B71" w:rsidP="008C6264">
      <w:pPr>
        <w:pStyle w:val="ListParagraph"/>
        <w:numPr>
          <w:ilvl w:val="0"/>
          <w:numId w:val="11"/>
        </w:numPr>
        <w:shd w:val="clear" w:color="auto" w:fill="F8F9FA"/>
        <w:spacing w:line="240" w:lineRule="auto"/>
      </w:pPr>
      <w:r w:rsidRPr="00B54B71">
        <w:t>Responsible for a group of students in the field of guidance and academic support</w:t>
      </w:r>
      <w:r w:rsidR="00FE05FB">
        <w:t>.</w:t>
      </w:r>
    </w:p>
    <w:p w14:paraId="342F2F79" w14:textId="5ED82F9D" w:rsidR="00B54B71" w:rsidRPr="00B54B71" w:rsidRDefault="00B54B71" w:rsidP="008C6264">
      <w:pPr>
        <w:pStyle w:val="ListParagraph"/>
        <w:numPr>
          <w:ilvl w:val="0"/>
          <w:numId w:val="11"/>
        </w:numPr>
        <w:shd w:val="clear" w:color="auto" w:fill="F8F9FA"/>
        <w:spacing w:line="240" w:lineRule="auto"/>
      </w:pPr>
      <w:r w:rsidRPr="00B54B71">
        <w:t>Participation in the theoretical and oral exams for forensic medicine and toxicology at the Faculty of Nursing, Benha University</w:t>
      </w:r>
      <w:r w:rsidR="00FE05FB">
        <w:t>.</w:t>
      </w:r>
    </w:p>
    <w:p w14:paraId="76C69EA3" w14:textId="77777777" w:rsidR="00B54B71" w:rsidRPr="00B54B71" w:rsidRDefault="00B54B71" w:rsidP="008C6264">
      <w:pPr>
        <w:pStyle w:val="ListParagraph"/>
        <w:numPr>
          <w:ilvl w:val="0"/>
          <w:numId w:val="11"/>
        </w:numPr>
        <w:shd w:val="clear" w:color="auto" w:fill="F8F9FA"/>
        <w:spacing w:line="240" w:lineRule="auto"/>
      </w:pPr>
      <w:r w:rsidRPr="00B54B71">
        <w:t>Attending master’s and doctoral thesis discussions held at the Department of Forensic Medicine and Clinical Toxicology, Faculty of Medicine, Benha University.</w:t>
      </w:r>
    </w:p>
    <w:p w14:paraId="3CC0DC56" w14:textId="0D06B3D4" w:rsidR="00B54B71" w:rsidRPr="00B54B71" w:rsidRDefault="00B54B71" w:rsidP="008C6264">
      <w:pPr>
        <w:pStyle w:val="ListParagraph"/>
        <w:numPr>
          <w:ilvl w:val="0"/>
          <w:numId w:val="11"/>
        </w:numPr>
        <w:shd w:val="clear" w:color="auto" w:fill="F8F9FA"/>
        <w:spacing w:line="240" w:lineRule="auto"/>
      </w:pPr>
      <w:r w:rsidRPr="00B54B71">
        <w:t>Supervising sessions and student activities and preparing the students’ file</w:t>
      </w:r>
    </w:p>
    <w:p w14:paraId="4DD19227" w14:textId="26A77D8B" w:rsidR="00B54B71" w:rsidRPr="00B54B71" w:rsidRDefault="00B54B71" w:rsidP="008C6264">
      <w:pPr>
        <w:pStyle w:val="ListParagraph"/>
        <w:numPr>
          <w:ilvl w:val="0"/>
          <w:numId w:val="11"/>
        </w:numPr>
        <w:shd w:val="clear" w:color="auto" w:fill="F8F9FA"/>
        <w:spacing w:line="240" w:lineRule="auto"/>
      </w:pPr>
      <w:r w:rsidRPr="00B54B71">
        <w:t>Participation in preparing the curriculum for forensic medicine and clinical toxicology for postgraduate studies</w:t>
      </w:r>
      <w:r w:rsidR="00FE05FB">
        <w:t>.</w:t>
      </w:r>
    </w:p>
    <w:p w14:paraId="7BE0C3DF" w14:textId="72AF6774" w:rsidR="00B54B71" w:rsidRPr="00B54B71" w:rsidRDefault="00B54B71" w:rsidP="008C6264">
      <w:pPr>
        <w:pStyle w:val="ListParagraph"/>
        <w:numPr>
          <w:ilvl w:val="0"/>
          <w:numId w:val="11"/>
        </w:numPr>
        <w:shd w:val="clear" w:color="auto" w:fill="F8F9FA"/>
        <w:spacing w:line="240" w:lineRule="auto"/>
      </w:pPr>
      <w:r w:rsidRPr="00B54B71">
        <w:t>Participation in the work of question banks and electronic correction (unit of measurement)</w:t>
      </w:r>
    </w:p>
    <w:p w14:paraId="364338CC" w14:textId="02CB5B88" w:rsidR="008A5FF8" w:rsidRPr="00B54B71" w:rsidRDefault="00B54B71" w:rsidP="00FB0905">
      <w:pPr>
        <w:pStyle w:val="ListParagraph"/>
        <w:numPr>
          <w:ilvl w:val="0"/>
          <w:numId w:val="11"/>
        </w:numPr>
        <w:shd w:val="clear" w:color="auto" w:fill="F8F9FA"/>
        <w:spacing w:line="240" w:lineRule="auto"/>
      </w:pPr>
      <w:r w:rsidRPr="00B54B71">
        <w:t>Participation in quality work at the college (responsible for program and course standards)</w:t>
      </w:r>
      <w:r>
        <w:t xml:space="preserve"> </w:t>
      </w:r>
      <w:r w:rsidRPr="00B54B71">
        <w:t>.</w:t>
      </w:r>
    </w:p>
    <w:p w14:paraId="6C7FAF66" w14:textId="77777777" w:rsidR="008A5FF8" w:rsidRDefault="00CD3213">
      <w:pPr>
        <w:numPr>
          <w:ilvl w:val="0"/>
          <w:numId w:val="3"/>
        </w:numPr>
        <w:spacing w:line="260" w:lineRule="auto"/>
        <w:ind w:hanging="329"/>
        <w:jc w:val="left"/>
      </w:pPr>
      <w:r>
        <w:rPr>
          <w:b/>
        </w:rPr>
        <w:t xml:space="preserve">Skills:  </w:t>
      </w:r>
    </w:p>
    <w:p w14:paraId="59E422AA" w14:textId="7D9F7070" w:rsidR="00FE05FB" w:rsidRPr="008C6264" w:rsidRDefault="00FE05FB" w:rsidP="008C6264">
      <w:pPr>
        <w:pStyle w:val="ListParagraph"/>
        <w:numPr>
          <w:ilvl w:val="0"/>
          <w:numId w:val="11"/>
        </w:numPr>
        <w:shd w:val="clear" w:color="auto" w:fill="F8F9FA"/>
        <w:spacing w:line="240" w:lineRule="auto"/>
      </w:pPr>
      <w:r w:rsidRPr="008C6264">
        <w:t>Attendance and participation in training courses affiliated with the university’s faculty member capacity development project</w:t>
      </w:r>
      <w:r w:rsidR="008C6264">
        <w:t>.</w:t>
      </w:r>
    </w:p>
    <w:p w14:paraId="2012B8FD" w14:textId="68A96242" w:rsidR="00FE05FB" w:rsidRPr="008C6264" w:rsidRDefault="00FE05FB" w:rsidP="008C6264">
      <w:pPr>
        <w:pStyle w:val="ListParagraph"/>
        <w:numPr>
          <w:ilvl w:val="0"/>
          <w:numId w:val="11"/>
        </w:numPr>
        <w:shd w:val="clear" w:color="auto" w:fill="F8F9FA"/>
        <w:spacing w:line="240" w:lineRule="auto"/>
      </w:pPr>
      <w:r w:rsidRPr="008C6264">
        <w:t>Active participation in preparing and preparing the conference of the Department of Forensic Medicine and Clinical Toxicology at Benha University</w:t>
      </w:r>
      <w:r w:rsidR="008C6264">
        <w:t>.</w:t>
      </w:r>
    </w:p>
    <w:p w14:paraId="094F849A" w14:textId="452B7BA2" w:rsidR="00FE05FB" w:rsidRPr="008C6264" w:rsidRDefault="00FE05FB" w:rsidP="008C6264">
      <w:pPr>
        <w:pStyle w:val="ListParagraph"/>
        <w:numPr>
          <w:ilvl w:val="0"/>
          <w:numId w:val="11"/>
        </w:numPr>
        <w:shd w:val="clear" w:color="auto" w:fill="F8F9FA"/>
        <w:spacing w:line="240" w:lineRule="auto"/>
      </w:pPr>
      <w:r w:rsidRPr="008C6264">
        <w:t>Participation in the awareness campaign against addiction and smoking</w:t>
      </w:r>
      <w:r w:rsidR="008C6264">
        <w:t>.</w:t>
      </w:r>
    </w:p>
    <w:p w14:paraId="4A9EAE62" w14:textId="3032C0C8" w:rsidR="00FE05FB" w:rsidRPr="008C6264" w:rsidRDefault="00FE05FB" w:rsidP="008C6264">
      <w:pPr>
        <w:pStyle w:val="ListParagraph"/>
        <w:numPr>
          <w:ilvl w:val="0"/>
          <w:numId w:val="11"/>
        </w:numPr>
        <w:shd w:val="clear" w:color="auto" w:fill="F8F9FA"/>
        <w:spacing w:line="240" w:lineRule="auto"/>
      </w:pPr>
      <w:r w:rsidRPr="008C6264">
        <w:t>Participating in creating a booklet that includes summaries of the research of some colleagues participating in the first section conference</w:t>
      </w:r>
      <w:r w:rsidR="008C6264">
        <w:t>.</w:t>
      </w:r>
    </w:p>
    <w:p w14:paraId="05F0CAD8" w14:textId="77777777" w:rsidR="00FE05FB" w:rsidRPr="008C6264" w:rsidRDefault="00FE05FB" w:rsidP="008C6264">
      <w:pPr>
        <w:pStyle w:val="ListParagraph"/>
        <w:numPr>
          <w:ilvl w:val="0"/>
          <w:numId w:val="11"/>
        </w:numPr>
        <w:shd w:val="clear" w:color="auto" w:fill="F8F9FA"/>
        <w:spacing w:line="240" w:lineRule="auto"/>
      </w:pPr>
      <w:r w:rsidRPr="008C6264">
        <w:t>Attending many specialized scientific conferences</w:t>
      </w:r>
    </w:p>
    <w:p w14:paraId="01A274B3" w14:textId="03B98E28" w:rsidR="00FE05FB" w:rsidRPr="008C6264" w:rsidRDefault="00FE05FB" w:rsidP="008C6264">
      <w:pPr>
        <w:pStyle w:val="ListParagraph"/>
        <w:numPr>
          <w:ilvl w:val="0"/>
          <w:numId w:val="11"/>
        </w:numPr>
        <w:shd w:val="clear" w:color="auto" w:fill="F8F9FA"/>
        <w:spacing w:line="240" w:lineRule="auto"/>
      </w:pPr>
      <w:r w:rsidRPr="008C6264">
        <w:t>Attending many specialized local training courses, such as a course on medical ethics and courses at the Forensic Medical Consultation Center in the department at Benha University.</w:t>
      </w:r>
    </w:p>
    <w:p w14:paraId="259FF709" w14:textId="4FD2D951" w:rsidR="008C6264" w:rsidRDefault="00FE05FB" w:rsidP="008C6264">
      <w:pPr>
        <w:pStyle w:val="ListParagraph"/>
        <w:numPr>
          <w:ilvl w:val="0"/>
          <w:numId w:val="11"/>
        </w:numPr>
        <w:shd w:val="clear" w:color="auto" w:fill="F8F9FA"/>
        <w:spacing w:line="240" w:lineRule="auto"/>
      </w:pPr>
      <w:r w:rsidRPr="008C6264">
        <w:t xml:space="preserve">Participating and giving a lecture on awareness of the dangers of addiction in the activities of the “No to Addiction” campaign under the auspices of the Mostaqbal Watan at the level of Qalyubia Governorate and under the auspices of the Nile Media </w:t>
      </w:r>
      <w:r w:rsidR="008C6264">
        <w:t>Center in Qalyubia Governorate.</w:t>
      </w:r>
      <w:r w:rsidR="008C6264">
        <w:tab/>
      </w:r>
    </w:p>
    <w:p w14:paraId="525FBCD1" w14:textId="75021965" w:rsidR="00FE05FB" w:rsidRPr="008C6264" w:rsidRDefault="00FE05FB" w:rsidP="008C6264">
      <w:pPr>
        <w:pStyle w:val="ListParagraph"/>
        <w:numPr>
          <w:ilvl w:val="0"/>
          <w:numId w:val="11"/>
        </w:numPr>
        <w:shd w:val="clear" w:color="auto" w:fill="F8F9FA"/>
        <w:spacing w:line="240" w:lineRule="auto"/>
      </w:pPr>
      <w:r w:rsidRPr="008C6264">
        <w:t>Participation in awareness campaigns against addiction at the university.</w:t>
      </w:r>
    </w:p>
    <w:p w14:paraId="1A3FD13A" w14:textId="77777777" w:rsidR="00FE05FB" w:rsidRPr="008C6264" w:rsidRDefault="00FE05FB" w:rsidP="008C6264">
      <w:pPr>
        <w:pStyle w:val="ListParagraph"/>
        <w:numPr>
          <w:ilvl w:val="0"/>
          <w:numId w:val="11"/>
        </w:numPr>
        <w:shd w:val="clear" w:color="auto" w:fill="F8F9FA"/>
        <w:spacing w:line="240" w:lineRule="auto"/>
      </w:pPr>
      <w:r w:rsidRPr="008C6264">
        <w:t>Participation in anti-smoking awareness campaigns at the university.</w:t>
      </w:r>
    </w:p>
    <w:p w14:paraId="47D3B1C6" w14:textId="37080C99" w:rsidR="00FE05FB" w:rsidRPr="008C6264" w:rsidRDefault="00FE05FB" w:rsidP="008C6264">
      <w:pPr>
        <w:pStyle w:val="ListParagraph"/>
        <w:numPr>
          <w:ilvl w:val="0"/>
          <w:numId w:val="11"/>
        </w:numPr>
        <w:shd w:val="clear" w:color="auto" w:fill="F8F9FA"/>
        <w:spacing w:line="240" w:lineRule="auto"/>
      </w:pPr>
      <w:r w:rsidRPr="008C6264">
        <w:t>Participation in anti-doping awareness campaigns at the university.</w:t>
      </w:r>
    </w:p>
    <w:p w14:paraId="1C93EDD1" w14:textId="77777777" w:rsidR="008C6264" w:rsidRDefault="00FE05FB" w:rsidP="008C6264">
      <w:pPr>
        <w:pStyle w:val="ListParagraph"/>
        <w:numPr>
          <w:ilvl w:val="0"/>
          <w:numId w:val="11"/>
        </w:numPr>
        <w:shd w:val="clear" w:color="auto" w:fill="F8F9FA"/>
        <w:spacing w:line="240" w:lineRule="auto"/>
      </w:pPr>
      <w:r w:rsidRPr="008C6264">
        <w:t>Participation in the addiction and smoking cl</w:t>
      </w:r>
      <w:r w:rsidR="008C6264">
        <w:t>inic at the university hospital.</w:t>
      </w:r>
    </w:p>
    <w:p w14:paraId="30EFC830" w14:textId="72171961" w:rsidR="00FE05FB" w:rsidRPr="008C6264" w:rsidRDefault="00FE05FB" w:rsidP="008C6264">
      <w:pPr>
        <w:pStyle w:val="ListParagraph"/>
        <w:numPr>
          <w:ilvl w:val="0"/>
          <w:numId w:val="11"/>
        </w:numPr>
        <w:shd w:val="clear" w:color="auto" w:fill="F8F9FA"/>
        <w:spacing w:line="240" w:lineRule="auto"/>
      </w:pPr>
      <w:r w:rsidRPr="008C6264">
        <w:t>Participation in the toxicology u</w:t>
      </w:r>
      <w:r w:rsidR="008C6264">
        <w:t>nit at the university hospital.</w:t>
      </w:r>
      <w:r w:rsidRPr="008C6264">
        <w:tab/>
      </w:r>
    </w:p>
    <w:p w14:paraId="79DF9946" w14:textId="7DAF979A" w:rsidR="00FE05FB" w:rsidRPr="008C6264" w:rsidRDefault="00FE05FB" w:rsidP="008C6264">
      <w:pPr>
        <w:pStyle w:val="ListParagraph"/>
        <w:numPr>
          <w:ilvl w:val="0"/>
          <w:numId w:val="11"/>
        </w:numPr>
        <w:shd w:val="clear" w:color="auto" w:fill="F8F9FA"/>
        <w:spacing w:line="240" w:lineRule="auto"/>
      </w:pPr>
      <w:r w:rsidRPr="008C6264">
        <w:t>Participation in quality work at the college (responsible for program and course standards).</w:t>
      </w:r>
    </w:p>
    <w:p w14:paraId="2B8BFC29" w14:textId="6D007DD3" w:rsidR="00FE05FB" w:rsidRPr="008C6264" w:rsidRDefault="00FE05FB" w:rsidP="008C6264">
      <w:pPr>
        <w:pStyle w:val="ListParagraph"/>
        <w:numPr>
          <w:ilvl w:val="0"/>
          <w:numId w:val="11"/>
        </w:numPr>
        <w:shd w:val="clear" w:color="auto" w:fill="F8F9FA"/>
        <w:spacing w:line="240" w:lineRule="auto"/>
      </w:pPr>
      <w:r w:rsidRPr="008C6264">
        <w:t xml:space="preserve">Working at the Poison </w:t>
      </w:r>
      <w:r w:rsidR="008C6264">
        <w:t>Control</w:t>
      </w:r>
      <w:r w:rsidRPr="008C6264">
        <w:t xml:space="preserve"> Center at Benha University Hospitals, which included providing all ambulatory, therapeutic, and educational services to all segments of society and health care workers in order to achieve the center’s mission and goals of providing distinguished service, exchanging experiences with all poison centers in the Republic, and providing training to all trainees. </w:t>
      </w:r>
    </w:p>
    <w:p w14:paraId="3925608A" w14:textId="4C53386A" w:rsidR="008C6264" w:rsidRPr="008C6264" w:rsidRDefault="008C6264" w:rsidP="008C6264">
      <w:pPr>
        <w:pStyle w:val="ListParagraph"/>
        <w:numPr>
          <w:ilvl w:val="0"/>
          <w:numId w:val="11"/>
        </w:numPr>
        <w:shd w:val="clear" w:color="auto" w:fill="F8F9FA"/>
        <w:spacing w:line="240" w:lineRule="auto"/>
      </w:pPr>
      <w:r w:rsidRPr="008C6264">
        <w:t xml:space="preserve">Organizing seminars to raise awareness of the dangers of poisons in the Department of Forensic Medicine and Clinical Toxicology. </w:t>
      </w:r>
      <w:r w:rsidRPr="008C6264">
        <w:tab/>
      </w:r>
    </w:p>
    <w:p w14:paraId="4C1837A1" w14:textId="6193E44D" w:rsidR="00E35F2E" w:rsidRPr="008C6264" w:rsidRDefault="008C6264" w:rsidP="008C6264">
      <w:pPr>
        <w:pStyle w:val="ListParagraph"/>
        <w:numPr>
          <w:ilvl w:val="0"/>
          <w:numId w:val="11"/>
        </w:numPr>
        <w:shd w:val="clear" w:color="auto" w:fill="F8F9FA"/>
        <w:spacing w:line="240" w:lineRule="auto"/>
        <w:rPr>
          <w:sz w:val="24"/>
          <w:rtl/>
          <w:lang w:bidi="ar-SA"/>
        </w:rPr>
      </w:pPr>
      <w:r w:rsidRPr="008C6264">
        <w:t>Practical training for the center’s trainee doctors and the poison center’s intern doctors on dealing with poisoning cases.</w:t>
      </w:r>
      <w:r w:rsidR="00E35F2E" w:rsidRPr="008C6264">
        <w:t>.</w:t>
      </w:r>
    </w:p>
    <w:p w14:paraId="4B2DA700" w14:textId="453AEFA7" w:rsidR="008A5FF8" w:rsidRDefault="008A5FF8" w:rsidP="008C6264">
      <w:pPr>
        <w:shd w:val="clear" w:color="auto" w:fill="F8F9FA"/>
        <w:spacing w:line="240" w:lineRule="auto"/>
        <w:ind w:left="360" w:firstLine="0"/>
      </w:pPr>
    </w:p>
    <w:p w14:paraId="521AAF65" w14:textId="4E8A7DCF" w:rsidR="008A5FF8" w:rsidRDefault="00CD3213" w:rsidP="00FB0905">
      <w:pPr>
        <w:numPr>
          <w:ilvl w:val="0"/>
          <w:numId w:val="3"/>
        </w:numPr>
        <w:spacing w:line="260" w:lineRule="auto"/>
        <w:ind w:hanging="329"/>
        <w:jc w:val="left"/>
      </w:pPr>
      <w:r>
        <w:rPr>
          <w:b/>
        </w:rPr>
        <w:t xml:space="preserve">List of publications: </w:t>
      </w:r>
    </w:p>
    <w:p w14:paraId="559274D2" w14:textId="1CB12370" w:rsidR="008A5FF8" w:rsidRPr="0091521C" w:rsidRDefault="00DC020F" w:rsidP="0091521C">
      <w:pPr>
        <w:pStyle w:val="ListParagraph"/>
        <w:numPr>
          <w:ilvl w:val="0"/>
          <w:numId w:val="13"/>
        </w:numPr>
        <w:shd w:val="clear" w:color="auto" w:fill="F8F9FA"/>
        <w:spacing w:line="240" w:lineRule="auto"/>
      </w:pPr>
      <w:hyperlink r:id="rId8" w:tgtFrame="blank" w:history="1">
        <w:r w:rsidRPr="0091521C">
          <w:t>Ameliorative Effect of Jojoba Oil on Monosodium Glutamate Induced Cardiotoxicity and Neurotoxicity: Molecular, Metabolic and Histopathological study</w:t>
        </w:r>
      </w:hyperlink>
    </w:p>
    <w:p w14:paraId="6B519224" w14:textId="7BB34475" w:rsidR="008A5FF8" w:rsidRPr="0091521C" w:rsidRDefault="008A5FF8" w:rsidP="0091521C">
      <w:pPr>
        <w:pStyle w:val="ListParagraph"/>
        <w:shd w:val="clear" w:color="auto" w:fill="F8F9FA"/>
        <w:spacing w:line="240" w:lineRule="auto"/>
        <w:ind w:firstLine="0"/>
      </w:pPr>
    </w:p>
    <w:p w14:paraId="4C5FFFA0" w14:textId="77777777" w:rsidR="00DC020F" w:rsidRPr="0091521C" w:rsidRDefault="00DC020F" w:rsidP="0091521C">
      <w:pPr>
        <w:pStyle w:val="ListParagraph"/>
        <w:numPr>
          <w:ilvl w:val="0"/>
          <w:numId w:val="13"/>
        </w:numPr>
        <w:shd w:val="clear" w:color="auto" w:fill="F8F9FA"/>
        <w:spacing w:line="240" w:lineRule="auto"/>
      </w:pPr>
      <w:hyperlink r:id="rId9" w:tgtFrame="blank" w:history="1">
        <w:r w:rsidRPr="0091521C">
          <w:t>The Metabolic Mechanism Underlying the Enhancing Effects of Glycine and Tryptophan on Kidney Function: How to Reduce EGFR Inhibitory Effect on AAs</w:t>
        </w:r>
      </w:hyperlink>
    </w:p>
    <w:p w14:paraId="3254E867" w14:textId="036B2613" w:rsidR="008A5FF8" w:rsidRPr="0091521C" w:rsidRDefault="008A5FF8" w:rsidP="0091521C">
      <w:pPr>
        <w:pStyle w:val="ListParagraph"/>
        <w:shd w:val="clear" w:color="auto" w:fill="F8F9FA"/>
        <w:spacing w:line="240" w:lineRule="auto"/>
        <w:ind w:firstLine="0"/>
      </w:pPr>
    </w:p>
    <w:p w14:paraId="7E649227" w14:textId="40A04BEB" w:rsidR="008A5FF8" w:rsidRPr="0091521C" w:rsidRDefault="00DC020F" w:rsidP="0091521C">
      <w:pPr>
        <w:pStyle w:val="ListParagraph"/>
        <w:numPr>
          <w:ilvl w:val="0"/>
          <w:numId w:val="13"/>
        </w:numPr>
        <w:shd w:val="clear" w:color="auto" w:fill="F8F9FA"/>
        <w:spacing w:line="240" w:lineRule="auto"/>
      </w:pPr>
      <w:r w:rsidRPr="0091521C">
        <w:t>CanArabic gumimprove the fertility impairment and ameliorate the oxidative stress induced by aluminumchloridein male rats?</w:t>
      </w:r>
    </w:p>
    <w:p w14:paraId="1704153A" w14:textId="77777777" w:rsidR="00DD3320" w:rsidRPr="0091521C" w:rsidRDefault="00DD3320" w:rsidP="0091521C">
      <w:pPr>
        <w:pStyle w:val="ListParagraph"/>
        <w:shd w:val="clear" w:color="auto" w:fill="F8F9FA"/>
        <w:spacing w:line="240" w:lineRule="auto"/>
        <w:ind w:firstLine="0"/>
      </w:pPr>
    </w:p>
    <w:p w14:paraId="3C0C8A1C" w14:textId="20F00130" w:rsidR="00DC020F" w:rsidRPr="0091521C" w:rsidRDefault="00DC020F" w:rsidP="0091521C">
      <w:pPr>
        <w:pStyle w:val="ListParagraph"/>
        <w:numPr>
          <w:ilvl w:val="0"/>
          <w:numId w:val="13"/>
        </w:numPr>
        <w:shd w:val="clear" w:color="auto" w:fill="F8F9FA"/>
        <w:spacing w:line="240" w:lineRule="auto"/>
      </w:pPr>
      <w:hyperlink r:id="rId10" w:tgtFrame="blank" w:history="1">
        <w:r w:rsidRPr="0091521C">
          <w:t>The potential beneficial effect of exenatide on cisplatin induced nephrotoxicity in non-diabetic rats</w:t>
        </w:r>
      </w:hyperlink>
    </w:p>
    <w:p w14:paraId="326A4F1A" w14:textId="77777777" w:rsidR="00DC020F" w:rsidRPr="0091521C" w:rsidRDefault="00DC020F" w:rsidP="0091521C">
      <w:pPr>
        <w:pStyle w:val="ListParagraph"/>
        <w:shd w:val="clear" w:color="auto" w:fill="F8F9FA"/>
        <w:spacing w:line="240" w:lineRule="auto"/>
        <w:ind w:firstLine="0"/>
      </w:pPr>
    </w:p>
    <w:p w14:paraId="4AB3A502" w14:textId="77777777" w:rsidR="00DC020F" w:rsidRPr="0091521C" w:rsidRDefault="00DC020F" w:rsidP="0091521C">
      <w:pPr>
        <w:pStyle w:val="ListParagraph"/>
        <w:numPr>
          <w:ilvl w:val="0"/>
          <w:numId w:val="13"/>
        </w:numPr>
        <w:shd w:val="clear" w:color="auto" w:fill="F8F9FA"/>
        <w:spacing w:line="240" w:lineRule="auto"/>
      </w:pPr>
      <w:r w:rsidRPr="0091521C">
        <w:t>Pattern of Acute Corrosives Poisoning at Poisoning Control Unit: A One Year Retrospective Clinical Study.</w:t>
      </w:r>
    </w:p>
    <w:p w14:paraId="7347E118" w14:textId="72DAB449" w:rsidR="008A5FF8" w:rsidRPr="0091521C" w:rsidRDefault="00DC020F" w:rsidP="0091521C">
      <w:pPr>
        <w:pStyle w:val="ListParagraph"/>
        <w:numPr>
          <w:ilvl w:val="0"/>
          <w:numId w:val="13"/>
        </w:numPr>
        <w:shd w:val="clear" w:color="auto" w:fill="F8F9FA"/>
        <w:spacing w:line="240" w:lineRule="auto"/>
      </w:pPr>
      <w:hyperlink r:id="rId11" w:tgtFrame="blank" w:history="1">
        <w:r w:rsidRPr="0091521C">
          <w:t>A Five Year Retrospective Study of Female Sexual Assault in Qaluybia Governorate, Egypt</w:t>
        </w:r>
      </w:hyperlink>
    </w:p>
    <w:p w14:paraId="19D566D5" w14:textId="27FBA134" w:rsidR="00DC020F" w:rsidRPr="0091521C" w:rsidRDefault="00DC020F" w:rsidP="0091521C">
      <w:pPr>
        <w:pStyle w:val="ListParagraph"/>
        <w:numPr>
          <w:ilvl w:val="0"/>
          <w:numId w:val="13"/>
        </w:numPr>
        <w:shd w:val="clear" w:color="auto" w:fill="F8F9FA"/>
        <w:spacing w:line="240" w:lineRule="auto"/>
      </w:pPr>
      <w:hyperlink r:id="rId12" w:tgtFrame="blank" w:history="1">
        <w:r w:rsidRPr="0091521C">
          <w:t>The possible protective effect of Spirulina platensis extract against Nicotine Induced-Lung Toxicity in Rats</w:t>
        </w:r>
      </w:hyperlink>
    </w:p>
    <w:p w14:paraId="6FB497CD" w14:textId="1B82D439" w:rsidR="00057734" w:rsidRPr="0091521C" w:rsidRDefault="00057734" w:rsidP="0091521C">
      <w:pPr>
        <w:pStyle w:val="ListParagraph"/>
        <w:numPr>
          <w:ilvl w:val="0"/>
          <w:numId w:val="13"/>
        </w:numPr>
        <w:shd w:val="clear" w:color="auto" w:fill="F8F9FA"/>
        <w:spacing w:line="240" w:lineRule="auto"/>
      </w:pPr>
      <w:r w:rsidRPr="0091521C">
        <w:t xml:space="preserve">Scorpion Sting: A five years (200-2009) analysis in Kalubia Governorate </w:t>
      </w:r>
    </w:p>
    <w:p w14:paraId="042BC9A0" w14:textId="77777777" w:rsidR="00DD3320" w:rsidRPr="0091521C" w:rsidRDefault="00DD3320" w:rsidP="0091521C">
      <w:pPr>
        <w:pStyle w:val="ListParagraph"/>
        <w:shd w:val="clear" w:color="auto" w:fill="F8F9FA"/>
        <w:spacing w:line="240" w:lineRule="auto"/>
        <w:ind w:firstLine="0"/>
      </w:pPr>
    </w:p>
    <w:p w14:paraId="7B640999" w14:textId="46582595" w:rsidR="00DC020F" w:rsidRPr="0091521C" w:rsidRDefault="00DC020F" w:rsidP="0091521C">
      <w:pPr>
        <w:pStyle w:val="ListParagraph"/>
        <w:numPr>
          <w:ilvl w:val="0"/>
          <w:numId w:val="13"/>
        </w:numPr>
        <w:shd w:val="clear" w:color="auto" w:fill="F8F9FA"/>
        <w:spacing w:line="240" w:lineRule="auto"/>
      </w:pPr>
      <w:hyperlink r:id="rId13" w:tgtFrame="blank" w:history="1">
        <w:r w:rsidRPr="0091521C">
          <w:t>The protective role of sesame oil against bisphenol A-induced cardiotoxicity: a histological and immunohistochemical study</w:t>
        </w:r>
      </w:hyperlink>
    </w:p>
    <w:p w14:paraId="3EA69800" w14:textId="77777777" w:rsidR="00DC020F" w:rsidRPr="0091521C" w:rsidRDefault="00DC020F" w:rsidP="0091521C">
      <w:pPr>
        <w:pStyle w:val="ListParagraph"/>
        <w:shd w:val="clear" w:color="auto" w:fill="F8F9FA"/>
        <w:spacing w:line="240" w:lineRule="auto"/>
        <w:ind w:firstLine="0"/>
      </w:pPr>
    </w:p>
    <w:sectPr w:rsidR="00DC020F" w:rsidRPr="0091521C">
      <w:headerReference w:type="even" r:id="rId14"/>
      <w:headerReference w:type="default" r:id="rId15"/>
      <w:footerReference w:type="even" r:id="rId16"/>
      <w:footerReference w:type="default" r:id="rId17"/>
      <w:headerReference w:type="first" r:id="rId18"/>
      <w:footerReference w:type="first" r:id="rId19"/>
      <w:pgSz w:w="12240" w:h="15840"/>
      <w:pgMar w:top="748" w:right="1038" w:bottom="943" w:left="881"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2CC4" w14:textId="77777777" w:rsidR="00590F33" w:rsidRDefault="00590F33">
      <w:pPr>
        <w:spacing w:line="240" w:lineRule="auto"/>
      </w:pPr>
      <w:r>
        <w:separator/>
      </w:r>
    </w:p>
  </w:endnote>
  <w:endnote w:type="continuationSeparator" w:id="0">
    <w:p w14:paraId="3D70F815" w14:textId="77777777" w:rsidR="00590F33" w:rsidRDefault="00590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12984"/>
      <w:tblOverlap w:val="never"/>
      <w:tblW w:w="11222" w:type="dxa"/>
      <w:tblInd w:w="0" w:type="dxa"/>
      <w:tblCellMar>
        <w:left w:w="642" w:type="dxa"/>
        <w:bottom w:w="435" w:type="dxa"/>
        <w:right w:w="115" w:type="dxa"/>
      </w:tblCellMar>
      <w:tblLook w:val="04A0" w:firstRow="1" w:lastRow="0" w:firstColumn="1" w:lastColumn="0" w:noHBand="0" w:noVBand="1"/>
    </w:tblPr>
    <w:tblGrid>
      <w:gridCol w:w="11222"/>
    </w:tblGrid>
    <w:tr w:rsidR="008A5FF8" w14:paraId="6BCCEFF8" w14:textId="77777777">
      <w:trPr>
        <w:trHeight w:val="2349"/>
      </w:trPr>
      <w:tc>
        <w:tcPr>
          <w:tcW w:w="11222" w:type="dxa"/>
          <w:tcBorders>
            <w:top w:val="nil"/>
            <w:left w:val="single" w:sz="24" w:space="0" w:color="000000"/>
            <w:bottom w:val="single" w:sz="24" w:space="0" w:color="000000"/>
            <w:right w:val="single" w:sz="24" w:space="0" w:color="000000"/>
          </w:tcBorders>
          <w:vAlign w:val="bottom"/>
        </w:tcPr>
        <w:p w14:paraId="5BF70D39" w14:textId="77777777" w:rsidR="008A5FF8" w:rsidRDefault="00CD3213">
          <w:pPr>
            <w:spacing w:after="220" w:line="259" w:lineRule="auto"/>
            <w:ind w:left="0" w:right="527"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2FC320C5" w14:textId="77777777" w:rsidR="008A5FF8" w:rsidRDefault="00CD3213">
          <w:pPr>
            <w:spacing w:line="259" w:lineRule="auto"/>
            <w:ind w:left="0" w:firstLine="0"/>
            <w:jc w:val="left"/>
          </w:pPr>
          <w:r>
            <w:rPr>
              <w:rFonts w:ascii="Calibri" w:eastAsia="Calibri" w:hAnsi="Calibri" w:cs="Calibri"/>
              <w:sz w:val="20"/>
            </w:rPr>
            <w:t xml:space="preserve"> </w:t>
          </w:r>
        </w:p>
      </w:tc>
    </w:tr>
  </w:tbl>
  <w:p w14:paraId="301EE518" w14:textId="77777777" w:rsidR="008A5FF8" w:rsidRDefault="008A5FF8">
    <w:pPr>
      <w:spacing w:line="259" w:lineRule="auto"/>
      <w:ind w:left="-881" w:right="1120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D995" w14:textId="77777777" w:rsidR="008A5FF8" w:rsidRDefault="008A5FF8">
    <w:pPr>
      <w:spacing w:line="259" w:lineRule="auto"/>
      <w:ind w:left="-881" w:right="1120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BD44" w14:textId="77777777" w:rsidR="008A5FF8" w:rsidRDefault="00CD3213">
    <w:pPr>
      <w:spacing w:line="259" w:lineRule="auto"/>
      <w:ind w:left="-881" w:right="11202" w:firstLine="0"/>
      <w:jc w:val="left"/>
    </w:pPr>
    <w:r>
      <w:rPr>
        <w:noProof/>
        <w:lang w:bidi="ar-SA"/>
      </w:rPr>
      <w:drawing>
        <wp:anchor distT="0" distB="0" distL="114300" distR="114300" simplePos="0" relativeHeight="251662336" behindDoc="0" locked="0" layoutInCell="1" allowOverlap="0" wp14:anchorId="107D12CC" wp14:editId="2946D056">
          <wp:simplePos x="0" y="0"/>
          <wp:positionH relativeFrom="page">
            <wp:posOffset>300736</wp:posOffset>
          </wp:positionH>
          <wp:positionV relativeFrom="page">
            <wp:posOffset>8242808</wp:posOffset>
          </wp:positionV>
          <wp:extent cx="7168897" cy="1511809"/>
          <wp:effectExtent l="0" t="0" r="0" b="0"/>
          <wp:wrapSquare wrapText="bothSides"/>
          <wp:docPr id="41346" name="Picture 41346"/>
          <wp:cNvGraphicFramePr/>
          <a:graphic xmlns:a="http://schemas.openxmlformats.org/drawingml/2006/main">
            <a:graphicData uri="http://schemas.openxmlformats.org/drawingml/2006/picture">
              <pic:pic xmlns:pic="http://schemas.openxmlformats.org/drawingml/2006/picture">
                <pic:nvPicPr>
                  <pic:cNvPr id="41346" name="Picture 41346"/>
                  <pic:cNvPicPr/>
                </pic:nvPicPr>
                <pic:blipFill>
                  <a:blip r:embed="rId1"/>
                  <a:stretch>
                    <a:fillRect/>
                  </a:stretch>
                </pic:blipFill>
                <pic:spPr>
                  <a:xfrm>
                    <a:off x="0" y="0"/>
                    <a:ext cx="7168897" cy="151180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4199" w14:textId="77777777" w:rsidR="00590F33" w:rsidRDefault="00590F33">
      <w:pPr>
        <w:spacing w:line="240" w:lineRule="auto"/>
      </w:pPr>
      <w:r>
        <w:separator/>
      </w:r>
    </w:p>
  </w:footnote>
  <w:footnote w:type="continuationSeparator" w:id="0">
    <w:p w14:paraId="5556995C" w14:textId="77777777" w:rsidR="00590F33" w:rsidRDefault="00590F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510"/>
      <w:tblOverlap w:val="never"/>
      <w:tblW w:w="11222" w:type="dxa"/>
      <w:tblInd w:w="0" w:type="dxa"/>
      <w:tblCellMar>
        <w:top w:w="238" w:type="dxa"/>
        <w:left w:w="642" w:type="dxa"/>
        <w:right w:w="115" w:type="dxa"/>
      </w:tblCellMar>
      <w:tblLook w:val="04A0" w:firstRow="1" w:lastRow="0" w:firstColumn="1" w:lastColumn="0" w:noHBand="0" w:noVBand="1"/>
    </w:tblPr>
    <w:tblGrid>
      <w:gridCol w:w="11222"/>
    </w:tblGrid>
    <w:tr w:rsidR="008A5FF8" w14:paraId="7F29E5B3" w14:textId="77777777">
      <w:trPr>
        <w:trHeight w:val="2450"/>
      </w:trPr>
      <w:tc>
        <w:tcPr>
          <w:tcW w:w="11222" w:type="dxa"/>
          <w:tcBorders>
            <w:top w:val="single" w:sz="24" w:space="0" w:color="000000"/>
            <w:left w:val="single" w:sz="24" w:space="0" w:color="000000"/>
            <w:bottom w:val="nil"/>
            <w:right w:val="single" w:sz="24" w:space="0" w:color="000000"/>
          </w:tcBorders>
        </w:tcPr>
        <w:p w14:paraId="61F13FCF" w14:textId="77777777" w:rsidR="008A5FF8" w:rsidRDefault="00CD3213">
          <w:pPr>
            <w:spacing w:line="259" w:lineRule="auto"/>
            <w:ind w:left="0" w:firstLine="0"/>
            <w:jc w:val="left"/>
          </w:pPr>
          <w:r>
            <w:rPr>
              <w:rFonts w:ascii="Calibri" w:eastAsia="Calibri" w:hAnsi="Calibri" w:cs="Calibri"/>
              <w:sz w:val="20"/>
            </w:rPr>
            <w:t xml:space="preserve">   </w:t>
          </w:r>
        </w:p>
      </w:tc>
    </w:tr>
  </w:tbl>
  <w:p w14:paraId="055E0DC0" w14:textId="77777777" w:rsidR="008A5FF8" w:rsidRDefault="008A5FF8">
    <w:pPr>
      <w:spacing w:line="259" w:lineRule="auto"/>
      <w:ind w:left="-881" w:right="11202" w:firstLine="0"/>
      <w:jc w:val="left"/>
    </w:pPr>
  </w:p>
  <w:p w14:paraId="04422CAF" w14:textId="77777777" w:rsidR="008A5FF8" w:rsidRDefault="00CD3213">
    <w:r>
      <w:rPr>
        <w:rFonts w:ascii="Calibri" w:eastAsia="Calibri" w:hAnsi="Calibri" w:cs="Calibri"/>
        <w:noProof/>
        <w:sz w:val="22"/>
        <w:lang w:bidi="ar-SA"/>
      </w:rPr>
      <mc:AlternateContent>
        <mc:Choice Requires="wpg">
          <w:drawing>
            <wp:anchor distT="0" distB="0" distL="114300" distR="114300" simplePos="0" relativeHeight="251658240" behindDoc="1" locked="0" layoutInCell="1" allowOverlap="1" wp14:anchorId="0A8FFED2" wp14:editId="512F7270">
              <wp:simplePos x="0" y="0"/>
              <wp:positionH relativeFrom="page">
                <wp:posOffset>304800</wp:posOffset>
              </wp:positionH>
              <wp:positionV relativeFrom="page">
                <wp:posOffset>1879346</wp:posOffset>
              </wp:positionV>
              <wp:extent cx="21336" cy="6370321"/>
              <wp:effectExtent l="0" t="0" r="0" b="0"/>
              <wp:wrapNone/>
              <wp:docPr id="46587" name="Group 46587"/>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588" name="Picture 46588"/>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587" style="width:1.67999pt;height:501.6pt;position:absolute;z-index:-2147483648;mso-position-horizontal-relative:page;mso-position-horizontal:absolute;margin-left:24pt;mso-position-vertical-relative:page;margin-top:147.98pt;" coordsize="213,63703">
              <v:shape id="Picture 46588" style="position:absolute;width:213;height:63703;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449E" w14:textId="77777777" w:rsidR="008A5FF8" w:rsidRDefault="008A5FF8">
    <w:pPr>
      <w:spacing w:line="259" w:lineRule="auto"/>
      <w:ind w:left="-881" w:right="11202" w:firstLine="0"/>
      <w:jc w:val="left"/>
    </w:pPr>
  </w:p>
  <w:p w14:paraId="49AA1F84" w14:textId="77777777" w:rsidR="008A5FF8" w:rsidRDefault="00CD3213">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24461CB7" wp14:editId="30C84CC8">
              <wp:simplePos x="0" y="0"/>
              <wp:positionH relativeFrom="page">
                <wp:posOffset>304800</wp:posOffset>
              </wp:positionH>
              <wp:positionV relativeFrom="page">
                <wp:posOffset>1879346</wp:posOffset>
              </wp:positionV>
              <wp:extent cx="21336" cy="6370321"/>
              <wp:effectExtent l="0" t="0" r="0" b="0"/>
              <wp:wrapNone/>
              <wp:docPr id="46272" name="Group 46272"/>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273" name="Picture 46273"/>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272" style="width:1.67999pt;height:501.6pt;position:absolute;z-index:-2147483648;mso-position-horizontal-relative:page;mso-position-horizontal:absolute;margin-left:24pt;mso-position-vertical-relative:page;margin-top:147.98pt;" coordsize="213,63703">
              <v:shape id="Picture 46273" style="position:absolute;width:213;height:63703;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A58" w14:textId="211FAC80" w:rsidR="008A5FF8" w:rsidRDefault="008A5FF8">
    <w:pPr>
      <w:spacing w:line="259" w:lineRule="auto"/>
      <w:ind w:left="-881" w:right="11202" w:firstLine="0"/>
      <w:jc w:val="left"/>
    </w:pPr>
  </w:p>
  <w:p w14:paraId="4BBCAA6A" w14:textId="77777777" w:rsidR="008A5FF8" w:rsidRDefault="00CD3213">
    <w:r>
      <w:rPr>
        <w:rFonts w:ascii="Calibri" w:eastAsia="Calibri" w:hAnsi="Calibri" w:cs="Calibri"/>
        <w:noProof/>
        <w:sz w:val="22"/>
        <w:lang w:bidi="ar-SA"/>
      </w:rPr>
      <mc:AlternateContent>
        <mc:Choice Requires="wpg">
          <w:drawing>
            <wp:anchor distT="0" distB="0" distL="114300" distR="114300" simplePos="0" relativeHeight="251661312" behindDoc="1" locked="0" layoutInCell="1" allowOverlap="1" wp14:anchorId="00A4919F" wp14:editId="447325C7">
              <wp:simplePos x="0" y="0"/>
              <wp:positionH relativeFrom="page">
                <wp:posOffset>304800</wp:posOffset>
              </wp:positionH>
              <wp:positionV relativeFrom="page">
                <wp:posOffset>1879346</wp:posOffset>
              </wp:positionV>
              <wp:extent cx="21336" cy="6370321"/>
              <wp:effectExtent l="0" t="0" r="0" b="0"/>
              <wp:wrapNone/>
              <wp:docPr id="46109" name="Group 46109"/>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110" name="Picture 46110"/>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109" style="width:1.67999pt;height:501.6pt;position:absolute;z-index:-2147483648;mso-position-horizontal-relative:page;mso-position-horizontal:absolute;margin-left:24pt;mso-position-vertical-relative:page;margin-top:147.98pt;" coordsize="213,63703">
              <v:shape id="Picture 46110" style="position:absolute;width:213;height:63703;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1FA"/>
    <w:multiLevelType w:val="hybridMultilevel"/>
    <w:tmpl w:val="E96C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817C3"/>
    <w:multiLevelType w:val="hybridMultilevel"/>
    <w:tmpl w:val="FFFFFFFF"/>
    <w:lvl w:ilvl="0" w:tplc="A9605A2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889E10">
      <w:start w:val="1"/>
      <w:numFmt w:val="bullet"/>
      <w:lvlText w:val="o"/>
      <w:lvlJc w:val="left"/>
      <w:pPr>
        <w:ind w:left="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7946C3E">
      <w:start w:val="1"/>
      <w:numFmt w:val="bullet"/>
      <w:lvlText w:val="▪"/>
      <w:lvlJc w:val="left"/>
      <w:pPr>
        <w:ind w:left="9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CAA3BC">
      <w:start w:val="1"/>
      <w:numFmt w:val="bullet"/>
      <w:lvlRestart w:val="0"/>
      <w:lvlText w:val="•"/>
      <w:lvlJc w:val="left"/>
      <w:pPr>
        <w:ind w:left="12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6AA1948">
      <w:start w:val="1"/>
      <w:numFmt w:val="bullet"/>
      <w:lvlText w:val="o"/>
      <w:lvlJc w:val="left"/>
      <w:pPr>
        <w:ind w:left="18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C0CF096">
      <w:start w:val="1"/>
      <w:numFmt w:val="bullet"/>
      <w:lvlText w:val="▪"/>
      <w:lvlJc w:val="left"/>
      <w:pPr>
        <w:ind w:left="2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7C2FE4">
      <w:start w:val="1"/>
      <w:numFmt w:val="bullet"/>
      <w:lvlText w:val="•"/>
      <w:lvlJc w:val="left"/>
      <w:pPr>
        <w:ind w:left="33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F4B2B6">
      <w:start w:val="1"/>
      <w:numFmt w:val="bullet"/>
      <w:lvlText w:val="o"/>
      <w:lvlJc w:val="left"/>
      <w:pPr>
        <w:ind w:left="40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82BB9C">
      <w:start w:val="1"/>
      <w:numFmt w:val="bullet"/>
      <w:lvlText w:val="▪"/>
      <w:lvlJc w:val="left"/>
      <w:pPr>
        <w:ind w:left="47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04181E"/>
    <w:multiLevelType w:val="hybridMultilevel"/>
    <w:tmpl w:val="FFFFFFFF"/>
    <w:lvl w:ilvl="0" w:tplc="B66CBB3A">
      <w:start w:val="1"/>
      <w:numFmt w:val="bullet"/>
      <w:lvlText w:val="•"/>
      <w:lvlJc w:val="left"/>
      <w:pPr>
        <w:ind w:left="1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A639A6">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EFE492E">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CE1968">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541AB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46F1E6">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84DC0E">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825D7C">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0C020C">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AF1669"/>
    <w:multiLevelType w:val="hybridMultilevel"/>
    <w:tmpl w:val="041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F2AD8"/>
    <w:multiLevelType w:val="hybridMultilevel"/>
    <w:tmpl w:val="D57CA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51558"/>
    <w:multiLevelType w:val="hybridMultilevel"/>
    <w:tmpl w:val="1C8A4448"/>
    <w:lvl w:ilvl="0" w:tplc="A7CE3330">
      <w:start w:val="1"/>
      <w:numFmt w:val="decimal"/>
      <w:lvlText w:val="%1."/>
      <w:lvlJc w:val="left"/>
      <w:pPr>
        <w:ind w:left="720" w:hanging="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92608"/>
    <w:multiLevelType w:val="hybridMultilevel"/>
    <w:tmpl w:val="FFFFFFFF"/>
    <w:lvl w:ilvl="0" w:tplc="85DCC400">
      <w:start w:val="1"/>
      <w:numFmt w:val="bullet"/>
      <w:lvlText w:val="•"/>
      <w:lvlJc w:val="left"/>
      <w:pPr>
        <w:ind w:left="1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DEE8AA">
      <w:start w:val="1"/>
      <w:numFmt w:val="bullet"/>
      <w:lvlText w:val="o"/>
      <w:lvlJc w:val="left"/>
      <w:pPr>
        <w:ind w:left="21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8BAC01A">
      <w:start w:val="1"/>
      <w:numFmt w:val="bullet"/>
      <w:lvlText w:val="▪"/>
      <w:lvlJc w:val="left"/>
      <w:pPr>
        <w:ind w:left="28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75072E6">
      <w:start w:val="1"/>
      <w:numFmt w:val="bullet"/>
      <w:lvlText w:val="•"/>
      <w:lvlJc w:val="left"/>
      <w:pPr>
        <w:ind w:left="35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4AF792">
      <w:start w:val="1"/>
      <w:numFmt w:val="bullet"/>
      <w:lvlText w:val="o"/>
      <w:lvlJc w:val="left"/>
      <w:pPr>
        <w:ind w:left="42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B66FE6">
      <w:start w:val="1"/>
      <w:numFmt w:val="bullet"/>
      <w:lvlText w:val="▪"/>
      <w:lvlJc w:val="left"/>
      <w:pPr>
        <w:ind w:left="50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00F9B6">
      <w:start w:val="1"/>
      <w:numFmt w:val="bullet"/>
      <w:lvlText w:val="•"/>
      <w:lvlJc w:val="left"/>
      <w:pPr>
        <w:ind w:left="5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4FC4A7E">
      <w:start w:val="1"/>
      <w:numFmt w:val="bullet"/>
      <w:lvlText w:val="o"/>
      <w:lvlJc w:val="left"/>
      <w:pPr>
        <w:ind w:left="64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3EC0FE6">
      <w:start w:val="1"/>
      <w:numFmt w:val="bullet"/>
      <w:lvlText w:val="▪"/>
      <w:lvlJc w:val="left"/>
      <w:pPr>
        <w:ind w:left="71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5B55C4"/>
    <w:multiLevelType w:val="hybridMultilevel"/>
    <w:tmpl w:val="FFFFFFFF"/>
    <w:lvl w:ilvl="0" w:tplc="FA7E383C">
      <w:start w:val="7"/>
      <w:numFmt w:val="decimal"/>
      <w:lvlText w:val="%1-"/>
      <w:lvlJc w:val="left"/>
      <w:pPr>
        <w:ind w:left="58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7CE3330">
      <w:start w:val="1"/>
      <w:numFmt w:val="decimal"/>
      <w:lvlText w:val="%2."/>
      <w:lvlJc w:val="left"/>
      <w:pPr>
        <w:ind w:left="10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60C110C">
      <w:start w:val="1"/>
      <w:numFmt w:val="lowerRoman"/>
      <w:lvlText w:val="%3"/>
      <w:lvlJc w:val="left"/>
      <w:pPr>
        <w:ind w:left="10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CB8A1AC">
      <w:start w:val="1"/>
      <w:numFmt w:val="decimal"/>
      <w:lvlText w:val="%4"/>
      <w:lvlJc w:val="left"/>
      <w:pPr>
        <w:ind w:left="18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B02FEFC">
      <w:start w:val="1"/>
      <w:numFmt w:val="lowerLetter"/>
      <w:lvlText w:val="%5"/>
      <w:lvlJc w:val="left"/>
      <w:pPr>
        <w:ind w:left="25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F2A1394">
      <w:start w:val="1"/>
      <w:numFmt w:val="lowerRoman"/>
      <w:lvlText w:val="%6"/>
      <w:lvlJc w:val="left"/>
      <w:pPr>
        <w:ind w:left="32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94E676">
      <w:start w:val="1"/>
      <w:numFmt w:val="decimal"/>
      <w:lvlText w:val="%7"/>
      <w:lvlJc w:val="left"/>
      <w:pPr>
        <w:ind w:left="39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3484C70">
      <w:start w:val="1"/>
      <w:numFmt w:val="lowerLetter"/>
      <w:lvlText w:val="%8"/>
      <w:lvlJc w:val="left"/>
      <w:pPr>
        <w:ind w:left="46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72A7106">
      <w:start w:val="1"/>
      <w:numFmt w:val="lowerRoman"/>
      <w:lvlText w:val="%9"/>
      <w:lvlJc w:val="left"/>
      <w:pPr>
        <w:ind w:left="5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F151698"/>
    <w:multiLevelType w:val="hybridMultilevel"/>
    <w:tmpl w:val="2F78809C"/>
    <w:lvl w:ilvl="0" w:tplc="579E9AF6">
      <w:start w:val="1"/>
      <w:numFmt w:val="bullet"/>
      <w:lvlText w:val=""/>
      <w:lvlJc w:val="left"/>
      <w:pPr>
        <w:tabs>
          <w:tab w:val="num" w:pos="720"/>
        </w:tabs>
        <w:ind w:left="720" w:hanging="720"/>
      </w:pPr>
      <w:rPr>
        <w:rFonts w:ascii="Wingdings" w:hAnsi="Wingding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051CAD"/>
    <w:multiLevelType w:val="hybridMultilevel"/>
    <w:tmpl w:val="949C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F3DEB"/>
    <w:multiLevelType w:val="hybridMultilevel"/>
    <w:tmpl w:val="FFFFFFFF"/>
    <w:lvl w:ilvl="0" w:tplc="1C3C6E34">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1520C3A">
      <w:start w:val="1"/>
      <w:numFmt w:val="lowerLetter"/>
      <w:lvlText w:val="%2"/>
      <w:lvlJc w:val="left"/>
      <w:pPr>
        <w:ind w:left="5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284223A">
      <w:start w:val="1"/>
      <w:numFmt w:val="lowerLetter"/>
      <w:lvlRestart w:val="0"/>
      <w:lvlText w:val="%3."/>
      <w:lvlJc w:val="left"/>
      <w:pPr>
        <w:ind w:left="71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924B9AA">
      <w:start w:val="1"/>
      <w:numFmt w:val="decimal"/>
      <w:lvlText w:val="%4"/>
      <w:lvlJc w:val="left"/>
      <w:pPr>
        <w:ind w:left="15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032ED8A">
      <w:start w:val="1"/>
      <w:numFmt w:val="lowerLetter"/>
      <w:lvlText w:val="%5"/>
      <w:lvlJc w:val="left"/>
      <w:pPr>
        <w:ind w:left="22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24E8504">
      <w:start w:val="1"/>
      <w:numFmt w:val="lowerRoman"/>
      <w:lvlText w:val="%6"/>
      <w:lvlJc w:val="left"/>
      <w:pPr>
        <w:ind w:left="29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7F82D42">
      <w:start w:val="1"/>
      <w:numFmt w:val="decimal"/>
      <w:lvlText w:val="%7"/>
      <w:lvlJc w:val="left"/>
      <w:pPr>
        <w:ind w:left="36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FFC4F32">
      <w:start w:val="1"/>
      <w:numFmt w:val="lowerLetter"/>
      <w:lvlText w:val="%8"/>
      <w:lvlJc w:val="left"/>
      <w:pPr>
        <w:ind w:left="44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138A37C">
      <w:start w:val="1"/>
      <w:numFmt w:val="lowerRoman"/>
      <w:lvlText w:val="%9"/>
      <w:lvlJc w:val="left"/>
      <w:pPr>
        <w:ind w:left="51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F0030AD"/>
    <w:multiLevelType w:val="hybridMultilevel"/>
    <w:tmpl w:val="233E5C6A"/>
    <w:lvl w:ilvl="0" w:tplc="0409000D">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15:restartNumberingAfterBreak="0">
    <w:nsid w:val="7E1072A1"/>
    <w:multiLevelType w:val="multilevel"/>
    <w:tmpl w:val="FFFFFFFF"/>
    <w:lvl w:ilvl="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1035156021">
    <w:abstractNumId w:val="2"/>
  </w:num>
  <w:num w:numId="2" w16cid:durableId="650601479">
    <w:abstractNumId w:val="6"/>
  </w:num>
  <w:num w:numId="3" w16cid:durableId="808669686">
    <w:abstractNumId w:val="7"/>
  </w:num>
  <w:num w:numId="4" w16cid:durableId="679936608">
    <w:abstractNumId w:val="10"/>
  </w:num>
  <w:num w:numId="5" w16cid:durableId="584188566">
    <w:abstractNumId w:val="1"/>
  </w:num>
  <w:num w:numId="6" w16cid:durableId="681050542">
    <w:abstractNumId w:val="12"/>
  </w:num>
  <w:num w:numId="7" w16cid:durableId="1152411821">
    <w:abstractNumId w:val="5"/>
  </w:num>
  <w:num w:numId="8" w16cid:durableId="1890453707">
    <w:abstractNumId w:val="0"/>
  </w:num>
  <w:num w:numId="9" w16cid:durableId="1131488">
    <w:abstractNumId w:val="11"/>
  </w:num>
  <w:num w:numId="10" w16cid:durableId="1165826168">
    <w:abstractNumId w:val="8"/>
  </w:num>
  <w:num w:numId="11" w16cid:durableId="2009288905">
    <w:abstractNumId w:val="3"/>
  </w:num>
  <w:num w:numId="12" w16cid:durableId="1814174821">
    <w:abstractNumId w:val="4"/>
  </w:num>
  <w:num w:numId="13" w16cid:durableId="144128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F8"/>
    <w:rsid w:val="00043E40"/>
    <w:rsid w:val="00057734"/>
    <w:rsid w:val="001850C7"/>
    <w:rsid w:val="001A101E"/>
    <w:rsid w:val="001C7FB8"/>
    <w:rsid w:val="001F400A"/>
    <w:rsid w:val="002362ED"/>
    <w:rsid w:val="00342CEC"/>
    <w:rsid w:val="003C3BBE"/>
    <w:rsid w:val="004600F9"/>
    <w:rsid w:val="004822C0"/>
    <w:rsid w:val="00590F33"/>
    <w:rsid w:val="00590F7C"/>
    <w:rsid w:val="00725783"/>
    <w:rsid w:val="007A13B3"/>
    <w:rsid w:val="008415F9"/>
    <w:rsid w:val="00880027"/>
    <w:rsid w:val="008852BA"/>
    <w:rsid w:val="008A5FF8"/>
    <w:rsid w:val="008A74F0"/>
    <w:rsid w:val="008C6264"/>
    <w:rsid w:val="008E045C"/>
    <w:rsid w:val="0091521C"/>
    <w:rsid w:val="009160C0"/>
    <w:rsid w:val="0092046E"/>
    <w:rsid w:val="00A345AE"/>
    <w:rsid w:val="00B54B71"/>
    <w:rsid w:val="00B72FB7"/>
    <w:rsid w:val="00BD506E"/>
    <w:rsid w:val="00C425F3"/>
    <w:rsid w:val="00CD3213"/>
    <w:rsid w:val="00DC020F"/>
    <w:rsid w:val="00DD3320"/>
    <w:rsid w:val="00E35F2E"/>
    <w:rsid w:val="00ED36AD"/>
    <w:rsid w:val="00F96460"/>
    <w:rsid w:val="00FB0905"/>
    <w:rsid w:val="00FC4EDE"/>
    <w:rsid w:val="00FE05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4AF70"/>
  <w15:docId w15:val="{5D13AE19-37C3-4E46-8715-5EE6B32D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182" w:hanging="10"/>
      <w:jc w:val="both"/>
    </w:pPr>
    <w:rPr>
      <w:rFonts w:ascii="Arial" w:eastAsia="Arial" w:hAnsi="Arial" w:cs="Arial"/>
      <w:color w:val="000000"/>
      <w:sz w:val="28"/>
      <w:lang w:val="en-US" w:eastAsia="en-US" w:bidi="en-US"/>
    </w:rPr>
  </w:style>
  <w:style w:type="paragraph" w:styleId="Heading1">
    <w:name w:val="heading 1"/>
    <w:next w:val="Normal"/>
    <w:link w:val="Heading1Char"/>
    <w:uiPriority w:val="9"/>
    <w:qFormat/>
    <w:pPr>
      <w:keepNext/>
      <w:keepLines/>
      <w:numPr>
        <w:numId w:val="6"/>
      </w:numPr>
      <w:spacing w:after="0" w:line="260"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numPr>
        <w:ilvl w:val="1"/>
        <w:numId w:val="6"/>
      </w:numPr>
      <w:spacing w:after="0" w:line="260" w:lineRule="auto"/>
      <w:ind w:left="10" w:hanging="10"/>
      <w:outlineLvl w:val="1"/>
    </w:pPr>
    <w:rPr>
      <w:rFonts w:ascii="Arial" w:eastAsia="Arial" w:hAnsi="Arial" w:cs="Arial"/>
      <w:b/>
      <w:color w:val="000000"/>
      <w:sz w:val="28"/>
    </w:rPr>
  </w:style>
  <w:style w:type="paragraph" w:styleId="Heading4">
    <w:name w:val="heading 4"/>
    <w:basedOn w:val="Normal"/>
    <w:next w:val="Normal"/>
    <w:link w:val="Heading4Char"/>
    <w:uiPriority w:val="9"/>
    <w:semiHidden/>
    <w:unhideWhenUsed/>
    <w:qFormat/>
    <w:rsid w:val="00DC020F"/>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DC020F"/>
    <w:rPr>
      <w:rFonts w:asciiTheme="majorHAnsi" w:eastAsiaTheme="majorEastAsia" w:hAnsiTheme="majorHAnsi" w:cstheme="majorBidi"/>
      <w:b/>
      <w:bCs/>
      <w:i/>
      <w:iCs/>
      <w:color w:val="156082" w:themeColor="accent1"/>
      <w:sz w:val="28"/>
      <w:lang w:val="en-US" w:eastAsia="en-US" w:bidi="en-US"/>
    </w:rPr>
  </w:style>
  <w:style w:type="character" w:styleId="Hyperlink">
    <w:name w:val="Hyperlink"/>
    <w:basedOn w:val="DefaultParagraphFont"/>
    <w:uiPriority w:val="99"/>
    <w:semiHidden/>
    <w:unhideWhenUsed/>
    <w:rsid w:val="00DC020F"/>
    <w:rPr>
      <w:color w:val="0000FF"/>
      <w:u w:val="single"/>
    </w:rPr>
  </w:style>
  <w:style w:type="paragraph" w:styleId="ListParagraph">
    <w:name w:val="List Paragraph"/>
    <w:basedOn w:val="Normal"/>
    <w:uiPriority w:val="34"/>
    <w:qFormat/>
    <w:rsid w:val="00DD3320"/>
    <w:pPr>
      <w:ind w:left="720"/>
      <w:contextualSpacing/>
    </w:pPr>
  </w:style>
  <w:style w:type="paragraph" w:styleId="HTMLPreformatted">
    <w:name w:val="HTML Preformatted"/>
    <w:basedOn w:val="Normal"/>
    <w:link w:val="HTMLPreformattedChar"/>
    <w:uiPriority w:val="99"/>
    <w:unhideWhenUsed/>
    <w:rsid w:val="00FE0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color w:val="auto"/>
      <w:kern w:val="0"/>
      <w:sz w:val="20"/>
      <w:szCs w:val="20"/>
      <w:lang w:bidi="ar-SA"/>
      <w14:ligatures w14:val="none"/>
    </w:rPr>
  </w:style>
  <w:style w:type="character" w:customStyle="1" w:styleId="HTMLPreformattedChar">
    <w:name w:val="HTML Preformatted Char"/>
    <w:basedOn w:val="DefaultParagraphFont"/>
    <w:link w:val="HTMLPreformatted"/>
    <w:uiPriority w:val="99"/>
    <w:rsid w:val="00FE05FB"/>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FE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658">
      <w:bodyDiv w:val="1"/>
      <w:marLeft w:val="0"/>
      <w:marRight w:val="0"/>
      <w:marTop w:val="0"/>
      <w:marBottom w:val="0"/>
      <w:divBdr>
        <w:top w:val="none" w:sz="0" w:space="0" w:color="auto"/>
        <w:left w:val="none" w:sz="0" w:space="0" w:color="auto"/>
        <w:bottom w:val="none" w:sz="0" w:space="0" w:color="auto"/>
        <w:right w:val="none" w:sz="0" w:space="0" w:color="auto"/>
      </w:divBdr>
    </w:div>
    <w:div w:id="128591355">
      <w:bodyDiv w:val="1"/>
      <w:marLeft w:val="0"/>
      <w:marRight w:val="0"/>
      <w:marTop w:val="0"/>
      <w:marBottom w:val="0"/>
      <w:divBdr>
        <w:top w:val="none" w:sz="0" w:space="0" w:color="auto"/>
        <w:left w:val="none" w:sz="0" w:space="0" w:color="auto"/>
        <w:bottom w:val="none" w:sz="0" w:space="0" w:color="auto"/>
        <w:right w:val="none" w:sz="0" w:space="0" w:color="auto"/>
      </w:divBdr>
    </w:div>
    <w:div w:id="550927089">
      <w:bodyDiv w:val="1"/>
      <w:marLeft w:val="0"/>
      <w:marRight w:val="0"/>
      <w:marTop w:val="0"/>
      <w:marBottom w:val="0"/>
      <w:divBdr>
        <w:top w:val="none" w:sz="0" w:space="0" w:color="auto"/>
        <w:left w:val="none" w:sz="0" w:space="0" w:color="auto"/>
        <w:bottom w:val="none" w:sz="0" w:space="0" w:color="auto"/>
        <w:right w:val="none" w:sz="0" w:space="0" w:color="auto"/>
      </w:divBdr>
    </w:div>
    <w:div w:id="706023491">
      <w:bodyDiv w:val="1"/>
      <w:marLeft w:val="0"/>
      <w:marRight w:val="0"/>
      <w:marTop w:val="0"/>
      <w:marBottom w:val="0"/>
      <w:divBdr>
        <w:top w:val="none" w:sz="0" w:space="0" w:color="auto"/>
        <w:left w:val="none" w:sz="0" w:space="0" w:color="auto"/>
        <w:bottom w:val="none" w:sz="0" w:space="0" w:color="auto"/>
        <w:right w:val="none" w:sz="0" w:space="0" w:color="auto"/>
      </w:divBdr>
    </w:div>
    <w:div w:id="773867587">
      <w:bodyDiv w:val="1"/>
      <w:marLeft w:val="0"/>
      <w:marRight w:val="0"/>
      <w:marTop w:val="0"/>
      <w:marBottom w:val="0"/>
      <w:divBdr>
        <w:top w:val="none" w:sz="0" w:space="0" w:color="auto"/>
        <w:left w:val="none" w:sz="0" w:space="0" w:color="auto"/>
        <w:bottom w:val="none" w:sz="0" w:space="0" w:color="auto"/>
        <w:right w:val="none" w:sz="0" w:space="0" w:color="auto"/>
      </w:divBdr>
      <w:divsChild>
        <w:div w:id="330988757">
          <w:marLeft w:val="0"/>
          <w:marRight w:val="0"/>
          <w:marTop w:val="0"/>
          <w:marBottom w:val="0"/>
          <w:divBdr>
            <w:top w:val="none" w:sz="0" w:space="0" w:color="auto"/>
            <w:left w:val="none" w:sz="0" w:space="0" w:color="auto"/>
            <w:bottom w:val="none" w:sz="0" w:space="0" w:color="auto"/>
            <w:right w:val="none" w:sz="0" w:space="0" w:color="auto"/>
          </w:divBdr>
          <w:divsChild>
            <w:div w:id="468135516">
              <w:marLeft w:val="0"/>
              <w:marRight w:val="0"/>
              <w:marTop w:val="0"/>
              <w:marBottom w:val="0"/>
              <w:divBdr>
                <w:top w:val="none" w:sz="0" w:space="0" w:color="auto"/>
                <w:left w:val="none" w:sz="0" w:space="0" w:color="auto"/>
                <w:bottom w:val="none" w:sz="0" w:space="0" w:color="auto"/>
                <w:right w:val="none" w:sz="0" w:space="0" w:color="auto"/>
              </w:divBdr>
              <w:divsChild>
                <w:div w:id="735666657">
                  <w:marLeft w:val="0"/>
                  <w:marRight w:val="0"/>
                  <w:marTop w:val="0"/>
                  <w:marBottom w:val="0"/>
                  <w:divBdr>
                    <w:top w:val="none" w:sz="0" w:space="0" w:color="auto"/>
                    <w:left w:val="none" w:sz="0" w:space="0" w:color="auto"/>
                    <w:bottom w:val="none" w:sz="0" w:space="0" w:color="auto"/>
                    <w:right w:val="none" w:sz="0" w:space="0" w:color="auto"/>
                  </w:divBdr>
                  <w:divsChild>
                    <w:div w:id="1822110838">
                      <w:marLeft w:val="0"/>
                      <w:marRight w:val="0"/>
                      <w:marTop w:val="0"/>
                      <w:marBottom w:val="0"/>
                      <w:divBdr>
                        <w:top w:val="none" w:sz="0" w:space="0" w:color="auto"/>
                        <w:left w:val="none" w:sz="0" w:space="0" w:color="auto"/>
                        <w:bottom w:val="none" w:sz="0" w:space="0" w:color="auto"/>
                        <w:right w:val="none" w:sz="0" w:space="0" w:color="auto"/>
                      </w:divBdr>
                      <w:divsChild>
                        <w:div w:id="293027183">
                          <w:marLeft w:val="0"/>
                          <w:marRight w:val="0"/>
                          <w:marTop w:val="0"/>
                          <w:marBottom w:val="0"/>
                          <w:divBdr>
                            <w:top w:val="none" w:sz="0" w:space="0" w:color="auto"/>
                            <w:left w:val="none" w:sz="0" w:space="0" w:color="auto"/>
                            <w:bottom w:val="none" w:sz="0" w:space="0" w:color="auto"/>
                            <w:right w:val="none" w:sz="0" w:space="0" w:color="auto"/>
                          </w:divBdr>
                          <w:divsChild>
                            <w:div w:id="185145202">
                              <w:marLeft w:val="0"/>
                              <w:marRight w:val="0"/>
                              <w:marTop w:val="0"/>
                              <w:marBottom w:val="0"/>
                              <w:divBdr>
                                <w:top w:val="none" w:sz="0" w:space="0" w:color="auto"/>
                                <w:left w:val="none" w:sz="0" w:space="0" w:color="auto"/>
                                <w:bottom w:val="none" w:sz="0" w:space="0" w:color="auto"/>
                                <w:right w:val="none" w:sz="0" w:space="0" w:color="auto"/>
                              </w:divBdr>
                              <w:divsChild>
                                <w:div w:id="1512839961">
                                  <w:marLeft w:val="0"/>
                                  <w:marRight w:val="0"/>
                                  <w:marTop w:val="0"/>
                                  <w:marBottom w:val="0"/>
                                  <w:divBdr>
                                    <w:top w:val="none" w:sz="0" w:space="0" w:color="auto"/>
                                    <w:left w:val="none" w:sz="0" w:space="0" w:color="auto"/>
                                    <w:bottom w:val="none" w:sz="0" w:space="0" w:color="auto"/>
                                    <w:right w:val="none" w:sz="0" w:space="0" w:color="auto"/>
                                  </w:divBdr>
                                  <w:divsChild>
                                    <w:div w:id="1106343971">
                                      <w:marLeft w:val="0"/>
                                      <w:marRight w:val="0"/>
                                      <w:marTop w:val="0"/>
                                      <w:marBottom w:val="0"/>
                                      <w:divBdr>
                                        <w:top w:val="none" w:sz="0" w:space="0" w:color="auto"/>
                                        <w:left w:val="none" w:sz="0" w:space="0" w:color="auto"/>
                                        <w:bottom w:val="none" w:sz="0" w:space="0" w:color="auto"/>
                                        <w:right w:val="none" w:sz="0" w:space="0" w:color="auto"/>
                                      </w:divBdr>
                                    </w:div>
                                    <w:div w:id="646015062">
                                      <w:marLeft w:val="0"/>
                                      <w:marRight w:val="0"/>
                                      <w:marTop w:val="0"/>
                                      <w:marBottom w:val="0"/>
                                      <w:divBdr>
                                        <w:top w:val="none" w:sz="0" w:space="0" w:color="auto"/>
                                        <w:left w:val="none" w:sz="0" w:space="0" w:color="auto"/>
                                        <w:bottom w:val="none" w:sz="0" w:space="0" w:color="auto"/>
                                        <w:right w:val="none" w:sz="0" w:space="0" w:color="auto"/>
                                      </w:divBdr>
                                      <w:divsChild>
                                        <w:div w:id="998844757">
                                          <w:marLeft w:val="165"/>
                                          <w:marRight w:val="0"/>
                                          <w:marTop w:val="150"/>
                                          <w:marBottom w:val="0"/>
                                          <w:divBdr>
                                            <w:top w:val="none" w:sz="0" w:space="0" w:color="auto"/>
                                            <w:left w:val="none" w:sz="0" w:space="0" w:color="auto"/>
                                            <w:bottom w:val="none" w:sz="0" w:space="0" w:color="auto"/>
                                            <w:right w:val="none" w:sz="0" w:space="0" w:color="auto"/>
                                          </w:divBdr>
                                          <w:divsChild>
                                            <w:div w:id="148795194">
                                              <w:marLeft w:val="0"/>
                                              <w:marRight w:val="0"/>
                                              <w:marTop w:val="0"/>
                                              <w:marBottom w:val="0"/>
                                              <w:divBdr>
                                                <w:top w:val="none" w:sz="0" w:space="0" w:color="auto"/>
                                                <w:left w:val="none" w:sz="0" w:space="0" w:color="auto"/>
                                                <w:bottom w:val="none" w:sz="0" w:space="0" w:color="auto"/>
                                                <w:right w:val="none" w:sz="0" w:space="0" w:color="auto"/>
                                              </w:divBdr>
                                              <w:divsChild>
                                                <w:div w:id="20276356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064907">
      <w:bodyDiv w:val="1"/>
      <w:marLeft w:val="0"/>
      <w:marRight w:val="0"/>
      <w:marTop w:val="0"/>
      <w:marBottom w:val="0"/>
      <w:divBdr>
        <w:top w:val="none" w:sz="0" w:space="0" w:color="auto"/>
        <w:left w:val="none" w:sz="0" w:space="0" w:color="auto"/>
        <w:bottom w:val="none" w:sz="0" w:space="0" w:color="auto"/>
        <w:right w:val="none" w:sz="0" w:space="0" w:color="auto"/>
      </w:divBdr>
    </w:div>
    <w:div w:id="1044136540">
      <w:bodyDiv w:val="1"/>
      <w:marLeft w:val="0"/>
      <w:marRight w:val="0"/>
      <w:marTop w:val="0"/>
      <w:marBottom w:val="0"/>
      <w:divBdr>
        <w:top w:val="none" w:sz="0" w:space="0" w:color="auto"/>
        <w:left w:val="none" w:sz="0" w:space="0" w:color="auto"/>
        <w:bottom w:val="none" w:sz="0" w:space="0" w:color="auto"/>
        <w:right w:val="none" w:sz="0" w:space="0" w:color="auto"/>
      </w:divBdr>
    </w:div>
    <w:div w:id="1069422212">
      <w:bodyDiv w:val="1"/>
      <w:marLeft w:val="0"/>
      <w:marRight w:val="0"/>
      <w:marTop w:val="0"/>
      <w:marBottom w:val="0"/>
      <w:divBdr>
        <w:top w:val="none" w:sz="0" w:space="0" w:color="auto"/>
        <w:left w:val="none" w:sz="0" w:space="0" w:color="auto"/>
        <w:bottom w:val="none" w:sz="0" w:space="0" w:color="auto"/>
        <w:right w:val="none" w:sz="0" w:space="0" w:color="auto"/>
      </w:divBdr>
    </w:div>
    <w:div w:id="1092970168">
      <w:bodyDiv w:val="1"/>
      <w:marLeft w:val="0"/>
      <w:marRight w:val="0"/>
      <w:marTop w:val="0"/>
      <w:marBottom w:val="0"/>
      <w:divBdr>
        <w:top w:val="none" w:sz="0" w:space="0" w:color="auto"/>
        <w:left w:val="none" w:sz="0" w:space="0" w:color="auto"/>
        <w:bottom w:val="none" w:sz="0" w:space="0" w:color="auto"/>
        <w:right w:val="none" w:sz="0" w:space="0" w:color="auto"/>
      </w:divBdr>
    </w:div>
    <w:div w:id="1220243942">
      <w:bodyDiv w:val="1"/>
      <w:marLeft w:val="0"/>
      <w:marRight w:val="0"/>
      <w:marTop w:val="0"/>
      <w:marBottom w:val="0"/>
      <w:divBdr>
        <w:top w:val="none" w:sz="0" w:space="0" w:color="auto"/>
        <w:left w:val="none" w:sz="0" w:space="0" w:color="auto"/>
        <w:bottom w:val="none" w:sz="0" w:space="0" w:color="auto"/>
        <w:right w:val="none" w:sz="0" w:space="0" w:color="auto"/>
      </w:divBdr>
    </w:div>
    <w:div w:id="1375039331">
      <w:bodyDiv w:val="1"/>
      <w:marLeft w:val="0"/>
      <w:marRight w:val="0"/>
      <w:marTop w:val="0"/>
      <w:marBottom w:val="0"/>
      <w:divBdr>
        <w:top w:val="none" w:sz="0" w:space="0" w:color="auto"/>
        <w:left w:val="none" w:sz="0" w:space="0" w:color="auto"/>
        <w:bottom w:val="none" w:sz="0" w:space="0" w:color="auto"/>
        <w:right w:val="none" w:sz="0" w:space="0" w:color="auto"/>
      </w:divBdr>
    </w:div>
    <w:div w:id="1617250570">
      <w:bodyDiv w:val="1"/>
      <w:marLeft w:val="0"/>
      <w:marRight w:val="0"/>
      <w:marTop w:val="0"/>
      <w:marBottom w:val="0"/>
      <w:divBdr>
        <w:top w:val="none" w:sz="0" w:space="0" w:color="auto"/>
        <w:left w:val="none" w:sz="0" w:space="0" w:color="auto"/>
        <w:bottom w:val="none" w:sz="0" w:space="0" w:color="auto"/>
        <w:right w:val="none" w:sz="0" w:space="0" w:color="auto"/>
      </w:divBdr>
    </w:div>
    <w:div w:id="2027361486">
      <w:bodyDiv w:val="1"/>
      <w:marLeft w:val="0"/>
      <w:marRight w:val="0"/>
      <w:marTop w:val="0"/>
      <w:marBottom w:val="0"/>
      <w:divBdr>
        <w:top w:val="none" w:sz="0" w:space="0" w:color="auto"/>
        <w:left w:val="none" w:sz="0" w:space="0" w:color="auto"/>
        <w:bottom w:val="none" w:sz="0" w:space="0" w:color="auto"/>
        <w:right w:val="none" w:sz="0" w:space="0" w:color="auto"/>
      </w:divBdr>
    </w:div>
    <w:div w:id="2061585767">
      <w:bodyDiv w:val="1"/>
      <w:marLeft w:val="0"/>
      <w:marRight w:val="0"/>
      <w:marTop w:val="0"/>
      <w:marBottom w:val="0"/>
      <w:divBdr>
        <w:top w:val="none" w:sz="0" w:space="0" w:color="auto"/>
        <w:left w:val="none" w:sz="0" w:space="0" w:color="auto"/>
        <w:bottom w:val="none" w:sz="0" w:space="0" w:color="auto"/>
        <w:right w:val="none" w:sz="0" w:space="0" w:color="auto"/>
      </w:divBdr>
    </w:div>
    <w:div w:id="208418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edu.eg/staff/saharsalem12-publications/46908" TargetMode="External" /><Relationship Id="rId13" Type="http://schemas.openxmlformats.org/officeDocument/2006/relationships/hyperlink" Target="https://bu.edu.eg/staff/saharsalem12-publications/43422" TargetMode="External" /><Relationship Id="rId18" Type="http://schemas.openxmlformats.org/officeDocument/2006/relationships/header" Target="header3.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bu.edu.eg/staff/saharsalem12-publications/43425" TargetMode="Externa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u.edu.eg/staff/saharsalem12-publications/43424"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https://bu.edu.eg/staff/saharsalem12-publications/43419" TargetMode="External"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hyperlink" Target="https://bu.edu.eg/staff/saharsalem12-publications/46981" TargetMode="External" /><Relationship Id="rId14" Type="http://schemas.openxmlformats.org/officeDocument/2006/relationships/header" Target="header1.xml" /></Relationships>
</file>

<file path=word/_rels/footer3.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 Id="rId9" Type="http://schemas.openxmlformats.org/officeDocument/2006/relationships/image" Target="media/image9.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 Id="rId9" Type="http://schemas.openxmlformats.org/officeDocument/2006/relationships/image" Target="media/image9.pn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 Id="rId9"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3C078-A7EF-43F3-B1CB-EF112C9720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DR-IBRAHIM</dc:creator>
  <cp:keywords/>
  <cp:lastModifiedBy>Mariam Nasrallah</cp:lastModifiedBy>
  <cp:revision>2</cp:revision>
  <dcterms:created xsi:type="dcterms:W3CDTF">2025-02-07T19:17:00Z</dcterms:created>
  <dcterms:modified xsi:type="dcterms:W3CDTF">2025-02-07T19:17:00Z</dcterms:modified>
</cp:coreProperties>
</file>